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F76" w:rsidRPr="00143F76" w:rsidRDefault="00143F76" w:rsidP="006F19E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143F76">
        <w:rPr>
          <w:rFonts w:ascii="Times New Roman" w:eastAsia="Times New Roman" w:hAnsi="Times New Roman" w:cs="Times New Roman"/>
          <w:b/>
          <w:bCs/>
          <w:kern w:val="36"/>
          <w:sz w:val="48"/>
          <w:szCs w:val="48"/>
          <w:lang w:eastAsia="ru-RU"/>
        </w:rPr>
        <w:t>Итоговое собеседование 2023-2024 учебный год</w:t>
      </w:r>
    </w:p>
    <w:p w:rsidR="00143F76" w:rsidRPr="00143F76" w:rsidRDefault="00143F76" w:rsidP="00143F76">
      <w:pPr>
        <w:spacing w:after="0" w:line="240" w:lineRule="auto"/>
        <w:rPr>
          <w:rFonts w:ascii="Times New Roman" w:eastAsia="Times New Roman" w:hAnsi="Times New Roman" w:cs="Times New Roman"/>
          <w:sz w:val="24"/>
          <w:szCs w:val="24"/>
          <w:lang w:eastAsia="ru-RU"/>
        </w:rPr>
      </w:pPr>
      <w:r w:rsidRPr="00143F76">
        <w:rPr>
          <w:rFonts w:ascii="Times New Roman" w:eastAsia="Times New Roman" w:hAnsi="Times New Roman" w:cs="Times New Roman"/>
          <w:noProof/>
          <w:sz w:val="24"/>
          <w:szCs w:val="24"/>
          <w:lang w:eastAsia="ru-RU"/>
        </w:rPr>
        <w:drawing>
          <wp:inline distT="0" distB="0" distL="0" distR="0" wp14:anchorId="55C7FB2A" wp14:editId="39AE0EF5">
            <wp:extent cx="6241415" cy="3200916"/>
            <wp:effectExtent l="0" t="0" r="6985" b="0"/>
            <wp:docPr id="1" name="Рисунок 1" descr="Итоговое собеседование 2023-2024 учебный г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тоговое собеседование 2023-2024 учебный год."/>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8137" cy="3230006"/>
                    </a:xfrm>
                    <a:prstGeom prst="rect">
                      <a:avLst/>
                    </a:prstGeom>
                    <a:noFill/>
                    <a:ln>
                      <a:noFill/>
                    </a:ln>
                  </pic:spPr>
                </pic:pic>
              </a:graphicData>
            </a:graphic>
          </wp:inline>
        </w:drawing>
      </w:r>
    </w:p>
    <w:p w:rsidR="00143F76" w:rsidRPr="007F3F14" w:rsidRDefault="00143F76" w:rsidP="006F19E9">
      <w:pPr>
        <w:spacing w:after="0" w:line="240" w:lineRule="auto"/>
        <w:ind w:firstLine="709"/>
        <w:jc w:val="center"/>
        <w:rPr>
          <w:rFonts w:ascii="Times New Roman" w:eastAsia="Times New Roman" w:hAnsi="Times New Roman" w:cs="Times New Roman"/>
          <w:sz w:val="32"/>
          <w:szCs w:val="32"/>
          <w:lang w:eastAsia="ru-RU"/>
        </w:rPr>
      </w:pPr>
      <w:r w:rsidRPr="007F3F14">
        <w:rPr>
          <w:rFonts w:ascii="Times New Roman" w:eastAsia="Times New Roman" w:hAnsi="Times New Roman" w:cs="Times New Roman"/>
          <w:b/>
          <w:bCs/>
          <w:sz w:val="32"/>
          <w:szCs w:val="32"/>
          <w:lang w:eastAsia="ru-RU"/>
        </w:rPr>
        <w:t>О сроках проведения итогового собеседования в 9 классах по русскому языку</w:t>
      </w:r>
    </w:p>
    <w:p w:rsidR="00143F76" w:rsidRPr="007F3F14" w:rsidRDefault="00143F76" w:rsidP="006F19E9">
      <w:pPr>
        <w:spacing w:after="0" w:line="240" w:lineRule="auto"/>
        <w:ind w:firstLine="709"/>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Итоговое собеседование в 2023-2024 учебном году будет проходить в соответствии с Порядком проведения ГИА:</w:t>
      </w:r>
    </w:p>
    <w:p w:rsidR="00143F76" w:rsidRPr="007F3F14" w:rsidRDefault="00143F76" w:rsidP="006F19E9">
      <w:pPr>
        <w:spacing w:after="0" w:line="240" w:lineRule="auto"/>
        <w:ind w:firstLine="709"/>
        <w:jc w:val="center"/>
        <w:rPr>
          <w:rFonts w:ascii="Times New Roman" w:eastAsia="Times New Roman" w:hAnsi="Times New Roman" w:cs="Times New Roman"/>
          <w:b/>
          <w:sz w:val="44"/>
          <w:szCs w:val="44"/>
          <w:lang w:eastAsia="ru-RU"/>
        </w:rPr>
      </w:pPr>
      <w:r w:rsidRPr="007F3F14">
        <w:rPr>
          <w:rFonts w:ascii="Times New Roman" w:eastAsia="Times New Roman" w:hAnsi="Times New Roman" w:cs="Times New Roman"/>
          <w:b/>
          <w:sz w:val="44"/>
          <w:szCs w:val="44"/>
          <w:lang w:eastAsia="ru-RU"/>
        </w:rPr>
        <w:t>14 февраля 2024 г.</w:t>
      </w:r>
    </w:p>
    <w:p w:rsidR="00143F76" w:rsidRPr="007F3F14" w:rsidRDefault="00143F76" w:rsidP="006F19E9">
      <w:pPr>
        <w:spacing w:after="0" w:line="240" w:lineRule="auto"/>
        <w:ind w:firstLine="709"/>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 xml:space="preserve">С учетом актуальных изменений, внесенных Рособрнадзором в график проведения ГИА, </w:t>
      </w:r>
      <w:r w:rsidRPr="006F19E9">
        <w:rPr>
          <w:rFonts w:ascii="Times New Roman" w:eastAsia="Times New Roman" w:hAnsi="Times New Roman" w:cs="Times New Roman"/>
          <w:b/>
          <w:i/>
          <w:sz w:val="32"/>
          <w:szCs w:val="32"/>
          <w:lang w:eastAsia="ru-RU"/>
        </w:rPr>
        <w:t>резервными датами</w:t>
      </w:r>
      <w:r w:rsidRPr="007F3F14">
        <w:rPr>
          <w:rFonts w:ascii="Times New Roman" w:eastAsia="Times New Roman" w:hAnsi="Times New Roman" w:cs="Times New Roman"/>
          <w:sz w:val="32"/>
          <w:szCs w:val="32"/>
          <w:lang w:eastAsia="ru-RU"/>
        </w:rPr>
        <w:t xml:space="preserve"> для получения допуска к ОГЭ</w:t>
      </w:r>
      <w:r w:rsidR="007F3F14">
        <w:rPr>
          <w:rFonts w:ascii="Times New Roman" w:eastAsia="Times New Roman" w:hAnsi="Times New Roman" w:cs="Times New Roman"/>
          <w:sz w:val="32"/>
          <w:szCs w:val="32"/>
          <w:lang w:eastAsia="ru-RU"/>
        </w:rPr>
        <w:t xml:space="preserve"> </w:t>
      </w:r>
      <w:r w:rsidRPr="007F3F14">
        <w:rPr>
          <w:rFonts w:ascii="Times New Roman" w:eastAsia="Times New Roman" w:hAnsi="Times New Roman" w:cs="Times New Roman"/>
          <w:sz w:val="32"/>
          <w:szCs w:val="32"/>
          <w:lang w:eastAsia="ru-RU"/>
        </w:rPr>
        <w:t>-2024 станут:</w:t>
      </w:r>
    </w:p>
    <w:p w:rsidR="00143F76" w:rsidRPr="006F19E9" w:rsidRDefault="00143F76" w:rsidP="006F19E9">
      <w:pPr>
        <w:pStyle w:val="a3"/>
        <w:numPr>
          <w:ilvl w:val="0"/>
          <w:numId w:val="1"/>
        </w:numPr>
        <w:spacing w:after="0" w:line="240" w:lineRule="auto"/>
        <w:rPr>
          <w:rFonts w:ascii="Times New Roman" w:eastAsia="Times New Roman" w:hAnsi="Times New Roman" w:cs="Times New Roman"/>
          <w:sz w:val="32"/>
          <w:szCs w:val="32"/>
          <w:lang w:eastAsia="ru-RU"/>
        </w:rPr>
      </w:pPr>
      <w:r w:rsidRPr="006F19E9">
        <w:rPr>
          <w:rFonts w:ascii="Times New Roman" w:eastAsia="Times New Roman" w:hAnsi="Times New Roman" w:cs="Times New Roman"/>
          <w:sz w:val="32"/>
          <w:szCs w:val="32"/>
          <w:lang w:eastAsia="ru-RU"/>
        </w:rPr>
        <w:t>вторая среда марта (13.03.24);</w:t>
      </w:r>
    </w:p>
    <w:p w:rsidR="00143F76" w:rsidRPr="006F19E9" w:rsidRDefault="00143F76" w:rsidP="006F19E9">
      <w:pPr>
        <w:pStyle w:val="a3"/>
        <w:numPr>
          <w:ilvl w:val="0"/>
          <w:numId w:val="1"/>
        </w:numPr>
        <w:spacing w:after="0" w:line="240" w:lineRule="auto"/>
        <w:rPr>
          <w:rFonts w:ascii="Times New Roman" w:eastAsia="Times New Roman" w:hAnsi="Times New Roman" w:cs="Times New Roman"/>
          <w:sz w:val="32"/>
          <w:szCs w:val="32"/>
          <w:lang w:eastAsia="ru-RU"/>
        </w:rPr>
      </w:pPr>
      <w:r w:rsidRPr="006F19E9">
        <w:rPr>
          <w:rFonts w:ascii="Times New Roman" w:eastAsia="Times New Roman" w:hAnsi="Times New Roman" w:cs="Times New Roman"/>
          <w:sz w:val="32"/>
          <w:szCs w:val="32"/>
          <w:lang w:eastAsia="ru-RU"/>
        </w:rPr>
        <w:t>третий понедельник апреля (15.04.24).</w:t>
      </w:r>
    </w:p>
    <w:p w:rsidR="006F19E9" w:rsidRDefault="006F19E9" w:rsidP="006F19E9">
      <w:pPr>
        <w:spacing w:after="0" w:line="240" w:lineRule="auto"/>
        <w:ind w:firstLine="709"/>
        <w:jc w:val="center"/>
        <w:rPr>
          <w:rFonts w:ascii="Times New Roman" w:eastAsia="Times New Roman" w:hAnsi="Times New Roman" w:cs="Times New Roman"/>
          <w:b/>
          <w:bCs/>
          <w:sz w:val="32"/>
          <w:szCs w:val="32"/>
          <w:lang w:eastAsia="ru-RU"/>
        </w:rPr>
      </w:pPr>
    </w:p>
    <w:p w:rsidR="00143F76" w:rsidRPr="007F3F14" w:rsidRDefault="00143F76" w:rsidP="006F19E9">
      <w:pPr>
        <w:spacing w:after="0" w:line="240" w:lineRule="auto"/>
        <w:ind w:firstLine="709"/>
        <w:jc w:val="center"/>
        <w:rPr>
          <w:rFonts w:ascii="Times New Roman" w:eastAsia="Times New Roman" w:hAnsi="Times New Roman" w:cs="Times New Roman"/>
          <w:sz w:val="32"/>
          <w:szCs w:val="32"/>
          <w:lang w:eastAsia="ru-RU"/>
        </w:rPr>
      </w:pPr>
      <w:r w:rsidRPr="007F3F14">
        <w:rPr>
          <w:rFonts w:ascii="Times New Roman" w:eastAsia="Times New Roman" w:hAnsi="Times New Roman" w:cs="Times New Roman"/>
          <w:b/>
          <w:bCs/>
          <w:sz w:val="32"/>
          <w:szCs w:val="32"/>
          <w:lang w:eastAsia="ru-RU"/>
        </w:rPr>
        <w:t xml:space="preserve">Сроки и </w:t>
      </w:r>
      <w:proofErr w:type="gramStart"/>
      <w:r w:rsidRPr="007F3F14">
        <w:rPr>
          <w:rFonts w:ascii="Times New Roman" w:eastAsia="Times New Roman" w:hAnsi="Times New Roman" w:cs="Times New Roman"/>
          <w:b/>
          <w:bCs/>
          <w:sz w:val="32"/>
          <w:szCs w:val="32"/>
          <w:lang w:eastAsia="ru-RU"/>
        </w:rPr>
        <w:t>места  подачи</w:t>
      </w:r>
      <w:proofErr w:type="gramEnd"/>
      <w:r w:rsidRPr="007F3F14">
        <w:rPr>
          <w:rFonts w:ascii="Times New Roman" w:eastAsia="Times New Roman" w:hAnsi="Times New Roman" w:cs="Times New Roman"/>
          <w:b/>
          <w:bCs/>
          <w:sz w:val="32"/>
          <w:szCs w:val="32"/>
          <w:lang w:eastAsia="ru-RU"/>
        </w:rPr>
        <w:t xml:space="preserve"> заявления для участия в итоговом собеседовании в 2023- 2024  учебном году</w:t>
      </w:r>
    </w:p>
    <w:p w:rsidR="006F19E9" w:rsidRPr="007F3F14" w:rsidRDefault="00143F76" w:rsidP="00781F14">
      <w:pPr>
        <w:spacing w:after="0" w:line="240" w:lineRule="auto"/>
        <w:ind w:firstLine="709"/>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Подача заявления на участие в итоговом собеседовании осуществляется в образовательном учреждении</w:t>
      </w:r>
      <w:r w:rsidR="00781F14">
        <w:rPr>
          <w:rFonts w:ascii="Times New Roman" w:eastAsia="Times New Roman" w:hAnsi="Times New Roman" w:cs="Times New Roman"/>
          <w:sz w:val="32"/>
          <w:szCs w:val="32"/>
          <w:lang w:eastAsia="ru-RU"/>
        </w:rPr>
        <w:t xml:space="preserve">, не позднее, чем за 2 недели </w:t>
      </w:r>
      <w:r w:rsidR="00781F14" w:rsidRPr="007F3F14">
        <w:rPr>
          <w:rFonts w:ascii="Times New Roman" w:eastAsia="Times New Roman" w:hAnsi="Times New Roman" w:cs="Times New Roman"/>
          <w:sz w:val="32"/>
          <w:szCs w:val="32"/>
          <w:lang w:eastAsia="ru-RU"/>
        </w:rPr>
        <w:t>до даты проведения итогового собеседования:</w:t>
      </w:r>
    </w:p>
    <w:tbl>
      <w:tblPr>
        <w:tblW w:w="11057"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07"/>
        <w:gridCol w:w="2551"/>
        <w:gridCol w:w="2268"/>
        <w:gridCol w:w="2131"/>
      </w:tblGrid>
      <w:tr w:rsidR="007F3F14" w:rsidRPr="007F3F14" w:rsidTr="006F19E9">
        <w:trPr>
          <w:tblCellSpacing w:w="0" w:type="dxa"/>
        </w:trPr>
        <w:tc>
          <w:tcPr>
            <w:tcW w:w="4107" w:type="dxa"/>
            <w:hideMark/>
          </w:tcPr>
          <w:p w:rsidR="00143F76" w:rsidRPr="007F3F14" w:rsidRDefault="00143F76" w:rsidP="006F19E9">
            <w:pPr>
              <w:spacing w:after="0" w:line="240" w:lineRule="auto"/>
              <w:ind w:firstLine="709"/>
              <w:jc w:val="center"/>
              <w:rPr>
                <w:rFonts w:ascii="Times New Roman" w:eastAsia="Times New Roman" w:hAnsi="Times New Roman" w:cs="Times New Roman"/>
                <w:sz w:val="28"/>
                <w:szCs w:val="28"/>
                <w:lang w:eastAsia="ru-RU"/>
              </w:rPr>
            </w:pPr>
            <w:r w:rsidRPr="007F3F14">
              <w:rPr>
                <w:rFonts w:ascii="Times New Roman" w:eastAsia="Times New Roman" w:hAnsi="Times New Roman" w:cs="Times New Roman"/>
                <w:b/>
                <w:bCs/>
                <w:sz w:val="28"/>
                <w:szCs w:val="28"/>
                <w:lang w:eastAsia="ru-RU"/>
              </w:rPr>
              <w:t>Наименование мероприятия</w:t>
            </w:r>
          </w:p>
        </w:tc>
        <w:tc>
          <w:tcPr>
            <w:tcW w:w="2551" w:type="dxa"/>
            <w:hideMark/>
          </w:tcPr>
          <w:p w:rsidR="007F3F14" w:rsidRDefault="00143F76" w:rsidP="006F19E9">
            <w:pPr>
              <w:spacing w:after="0" w:line="240" w:lineRule="auto"/>
              <w:ind w:firstLine="709"/>
              <w:rPr>
                <w:rFonts w:ascii="Times New Roman" w:eastAsia="Times New Roman" w:hAnsi="Times New Roman" w:cs="Times New Roman"/>
                <w:b/>
                <w:bCs/>
                <w:sz w:val="28"/>
                <w:szCs w:val="28"/>
                <w:lang w:eastAsia="ru-RU"/>
              </w:rPr>
            </w:pPr>
            <w:r w:rsidRPr="007F3F14">
              <w:rPr>
                <w:rFonts w:ascii="Times New Roman" w:eastAsia="Times New Roman" w:hAnsi="Times New Roman" w:cs="Times New Roman"/>
                <w:b/>
                <w:bCs/>
                <w:sz w:val="28"/>
                <w:szCs w:val="28"/>
                <w:lang w:eastAsia="ru-RU"/>
              </w:rPr>
              <w:t xml:space="preserve">Основной </w:t>
            </w:r>
          </w:p>
          <w:p w:rsidR="00143F76" w:rsidRPr="007F3F14" w:rsidRDefault="00143F76" w:rsidP="006F19E9">
            <w:pPr>
              <w:spacing w:after="0" w:line="240" w:lineRule="auto"/>
              <w:ind w:firstLine="709"/>
              <w:rPr>
                <w:rFonts w:ascii="Times New Roman" w:eastAsia="Times New Roman" w:hAnsi="Times New Roman" w:cs="Times New Roman"/>
                <w:sz w:val="28"/>
                <w:szCs w:val="28"/>
                <w:lang w:eastAsia="ru-RU"/>
              </w:rPr>
            </w:pPr>
            <w:r w:rsidRPr="007F3F14">
              <w:rPr>
                <w:rFonts w:ascii="Times New Roman" w:eastAsia="Times New Roman" w:hAnsi="Times New Roman" w:cs="Times New Roman"/>
                <w:b/>
                <w:bCs/>
                <w:sz w:val="28"/>
                <w:szCs w:val="28"/>
                <w:lang w:eastAsia="ru-RU"/>
              </w:rPr>
              <w:t>срок</w:t>
            </w:r>
          </w:p>
        </w:tc>
        <w:tc>
          <w:tcPr>
            <w:tcW w:w="4399" w:type="dxa"/>
            <w:gridSpan w:val="2"/>
            <w:hideMark/>
          </w:tcPr>
          <w:p w:rsidR="00143F76" w:rsidRPr="007F3F14" w:rsidRDefault="00143F76" w:rsidP="006F19E9">
            <w:pPr>
              <w:spacing w:after="0" w:line="240" w:lineRule="auto"/>
              <w:ind w:firstLine="709"/>
              <w:jc w:val="center"/>
              <w:rPr>
                <w:rFonts w:ascii="Times New Roman" w:eastAsia="Times New Roman" w:hAnsi="Times New Roman" w:cs="Times New Roman"/>
                <w:sz w:val="28"/>
                <w:szCs w:val="28"/>
                <w:lang w:eastAsia="ru-RU"/>
              </w:rPr>
            </w:pPr>
            <w:r w:rsidRPr="007F3F14">
              <w:rPr>
                <w:rFonts w:ascii="Times New Roman" w:eastAsia="Times New Roman" w:hAnsi="Times New Roman" w:cs="Times New Roman"/>
                <w:b/>
                <w:bCs/>
                <w:sz w:val="28"/>
                <w:szCs w:val="28"/>
                <w:lang w:eastAsia="ru-RU"/>
              </w:rPr>
              <w:t>Дополнительные сроки</w:t>
            </w:r>
          </w:p>
        </w:tc>
      </w:tr>
      <w:tr w:rsidR="007F3F14" w:rsidRPr="007F3F14" w:rsidTr="006F19E9">
        <w:trPr>
          <w:tblCellSpacing w:w="0" w:type="dxa"/>
        </w:trPr>
        <w:tc>
          <w:tcPr>
            <w:tcW w:w="4107" w:type="dxa"/>
            <w:hideMark/>
          </w:tcPr>
          <w:p w:rsidR="007F3F14" w:rsidRDefault="00143F76" w:rsidP="006F19E9">
            <w:pPr>
              <w:spacing w:after="0" w:line="240" w:lineRule="auto"/>
              <w:ind w:firstLine="709"/>
              <w:jc w:val="center"/>
              <w:rPr>
                <w:rFonts w:ascii="Times New Roman" w:eastAsia="Times New Roman" w:hAnsi="Times New Roman" w:cs="Times New Roman"/>
                <w:sz w:val="28"/>
                <w:szCs w:val="28"/>
                <w:lang w:eastAsia="ru-RU"/>
              </w:rPr>
            </w:pPr>
            <w:r w:rsidRPr="007F3F14">
              <w:rPr>
                <w:rFonts w:ascii="Times New Roman" w:eastAsia="Times New Roman" w:hAnsi="Times New Roman" w:cs="Times New Roman"/>
                <w:sz w:val="28"/>
                <w:szCs w:val="28"/>
                <w:lang w:eastAsia="ru-RU"/>
              </w:rPr>
              <w:t>Дата проведения</w:t>
            </w:r>
            <w:r w:rsidR="007F3F14">
              <w:rPr>
                <w:rFonts w:ascii="Times New Roman" w:eastAsia="Times New Roman" w:hAnsi="Times New Roman" w:cs="Times New Roman"/>
                <w:sz w:val="28"/>
                <w:szCs w:val="28"/>
                <w:lang w:eastAsia="ru-RU"/>
              </w:rPr>
              <w:t xml:space="preserve"> </w:t>
            </w:r>
          </w:p>
          <w:p w:rsidR="00143F76" w:rsidRPr="007F3F14" w:rsidRDefault="00143F76" w:rsidP="006F19E9">
            <w:pPr>
              <w:spacing w:after="0" w:line="240" w:lineRule="auto"/>
              <w:ind w:firstLine="709"/>
              <w:jc w:val="center"/>
              <w:rPr>
                <w:rFonts w:ascii="Times New Roman" w:eastAsia="Times New Roman" w:hAnsi="Times New Roman" w:cs="Times New Roman"/>
                <w:sz w:val="28"/>
                <w:szCs w:val="28"/>
                <w:lang w:eastAsia="ru-RU"/>
              </w:rPr>
            </w:pPr>
            <w:r w:rsidRPr="007F3F14">
              <w:rPr>
                <w:rFonts w:ascii="Times New Roman" w:eastAsia="Times New Roman" w:hAnsi="Times New Roman" w:cs="Times New Roman"/>
                <w:sz w:val="28"/>
                <w:szCs w:val="28"/>
                <w:lang w:eastAsia="ru-RU"/>
              </w:rPr>
              <w:t>итогового собеседования</w:t>
            </w:r>
          </w:p>
        </w:tc>
        <w:tc>
          <w:tcPr>
            <w:tcW w:w="2551" w:type="dxa"/>
            <w:hideMark/>
          </w:tcPr>
          <w:p w:rsidR="00143F76" w:rsidRPr="007F3F14" w:rsidRDefault="007F3F14" w:rsidP="006F19E9">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февраля </w:t>
            </w:r>
            <w:r w:rsidR="00143F76" w:rsidRPr="007F3F14">
              <w:rPr>
                <w:rFonts w:ascii="Times New Roman" w:eastAsia="Times New Roman" w:hAnsi="Times New Roman" w:cs="Times New Roman"/>
                <w:sz w:val="28"/>
                <w:szCs w:val="28"/>
                <w:lang w:eastAsia="ru-RU"/>
              </w:rPr>
              <w:t>2024</w:t>
            </w:r>
          </w:p>
        </w:tc>
        <w:tc>
          <w:tcPr>
            <w:tcW w:w="2268" w:type="dxa"/>
            <w:hideMark/>
          </w:tcPr>
          <w:p w:rsidR="00143F76" w:rsidRPr="007F3F14" w:rsidRDefault="00143F76" w:rsidP="006F19E9">
            <w:pPr>
              <w:spacing w:after="0" w:line="240" w:lineRule="auto"/>
              <w:ind w:firstLine="709"/>
              <w:jc w:val="center"/>
              <w:rPr>
                <w:rFonts w:ascii="Times New Roman" w:eastAsia="Times New Roman" w:hAnsi="Times New Roman" w:cs="Times New Roman"/>
                <w:sz w:val="28"/>
                <w:szCs w:val="28"/>
                <w:lang w:eastAsia="ru-RU"/>
              </w:rPr>
            </w:pPr>
            <w:r w:rsidRPr="007F3F14">
              <w:rPr>
                <w:rFonts w:ascii="Times New Roman" w:eastAsia="Times New Roman" w:hAnsi="Times New Roman" w:cs="Times New Roman"/>
                <w:sz w:val="28"/>
                <w:szCs w:val="28"/>
                <w:lang w:eastAsia="ru-RU"/>
              </w:rPr>
              <w:t>13 марта 2024</w:t>
            </w:r>
          </w:p>
        </w:tc>
        <w:tc>
          <w:tcPr>
            <w:tcW w:w="2131" w:type="dxa"/>
            <w:hideMark/>
          </w:tcPr>
          <w:p w:rsidR="007F3F14" w:rsidRPr="007F3F14" w:rsidRDefault="00143F76" w:rsidP="00781F14">
            <w:pPr>
              <w:spacing w:after="0" w:line="240" w:lineRule="auto"/>
              <w:ind w:firstLine="709"/>
              <w:jc w:val="center"/>
              <w:rPr>
                <w:rFonts w:ascii="Times New Roman" w:eastAsia="Times New Roman" w:hAnsi="Times New Roman" w:cs="Times New Roman"/>
                <w:sz w:val="28"/>
                <w:szCs w:val="28"/>
                <w:lang w:eastAsia="ru-RU"/>
              </w:rPr>
            </w:pPr>
            <w:r w:rsidRPr="007F3F14">
              <w:rPr>
                <w:rFonts w:ascii="Times New Roman" w:eastAsia="Times New Roman" w:hAnsi="Times New Roman" w:cs="Times New Roman"/>
                <w:sz w:val="28"/>
                <w:szCs w:val="28"/>
                <w:lang w:eastAsia="ru-RU"/>
              </w:rPr>
              <w:t>15 апреля 2024</w:t>
            </w:r>
          </w:p>
        </w:tc>
      </w:tr>
      <w:tr w:rsidR="007F3F14" w:rsidRPr="007F3F14" w:rsidTr="006F19E9">
        <w:trPr>
          <w:tblCellSpacing w:w="0" w:type="dxa"/>
        </w:trPr>
        <w:tc>
          <w:tcPr>
            <w:tcW w:w="4107" w:type="dxa"/>
            <w:hideMark/>
          </w:tcPr>
          <w:p w:rsidR="00143F76" w:rsidRPr="007F3F14" w:rsidRDefault="00143F76" w:rsidP="007F3F14">
            <w:pPr>
              <w:spacing w:after="0" w:line="240" w:lineRule="auto"/>
              <w:jc w:val="center"/>
              <w:rPr>
                <w:rFonts w:ascii="Times New Roman" w:eastAsia="Times New Roman" w:hAnsi="Times New Roman" w:cs="Times New Roman"/>
                <w:sz w:val="28"/>
                <w:szCs w:val="28"/>
                <w:lang w:eastAsia="ru-RU"/>
              </w:rPr>
            </w:pPr>
            <w:r w:rsidRPr="007F3F14">
              <w:rPr>
                <w:rFonts w:ascii="Times New Roman" w:eastAsia="Times New Roman" w:hAnsi="Times New Roman" w:cs="Times New Roman"/>
                <w:sz w:val="28"/>
                <w:szCs w:val="28"/>
                <w:lang w:eastAsia="ru-RU"/>
              </w:rPr>
              <w:t>Дата завершения подачи</w:t>
            </w:r>
          </w:p>
          <w:p w:rsidR="00143F76" w:rsidRPr="007F3F14" w:rsidRDefault="00143F76" w:rsidP="007F3F14">
            <w:pPr>
              <w:spacing w:after="0" w:line="240" w:lineRule="auto"/>
              <w:jc w:val="center"/>
              <w:rPr>
                <w:rFonts w:ascii="Times New Roman" w:eastAsia="Times New Roman" w:hAnsi="Times New Roman" w:cs="Times New Roman"/>
                <w:sz w:val="28"/>
                <w:szCs w:val="28"/>
                <w:lang w:eastAsia="ru-RU"/>
              </w:rPr>
            </w:pPr>
            <w:r w:rsidRPr="007F3F14">
              <w:rPr>
                <w:rFonts w:ascii="Times New Roman" w:eastAsia="Times New Roman" w:hAnsi="Times New Roman" w:cs="Times New Roman"/>
                <w:sz w:val="28"/>
                <w:szCs w:val="28"/>
                <w:lang w:eastAsia="ru-RU"/>
              </w:rPr>
              <w:t>заявления на участие в итоговом собеседовании</w:t>
            </w:r>
          </w:p>
        </w:tc>
        <w:tc>
          <w:tcPr>
            <w:tcW w:w="2551" w:type="dxa"/>
            <w:hideMark/>
          </w:tcPr>
          <w:p w:rsidR="00143F76" w:rsidRPr="007F3F14" w:rsidRDefault="00143F76" w:rsidP="007F3F14">
            <w:pPr>
              <w:spacing w:after="0" w:line="240" w:lineRule="auto"/>
              <w:jc w:val="center"/>
              <w:rPr>
                <w:rFonts w:ascii="Times New Roman" w:eastAsia="Times New Roman" w:hAnsi="Times New Roman" w:cs="Times New Roman"/>
                <w:sz w:val="28"/>
                <w:szCs w:val="28"/>
                <w:lang w:eastAsia="ru-RU"/>
              </w:rPr>
            </w:pPr>
            <w:r w:rsidRPr="007F3F14">
              <w:rPr>
                <w:rFonts w:ascii="Times New Roman" w:eastAsia="Times New Roman" w:hAnsi="Times New Roman" w:cs="Times New Roman"/>
                <w:sz w:val="28"/>
                <w:szCs w:val="28"/>
                <w:lang w:eastAsia="ru-RU"/>
              </w:rPr>
              <w:t>31 января 2024</w:t>
            </w:r>
          </w:p>
        </w:tc>
        <w:tc>
          <w:tcPr>
            <w:tcW w:w="2268" w:type="dxa"/>
            <w:hideMark/>
          </w:tcPr>
          <w:p w:rsidR="00143F76" w:rsidRPr="007F3F14" w:rsidRDefault="00143F76" w:rsidP="007F3F14">
            <w:pPr>
              <w:spacing w:after="0" w:line="240" w:lineRule="auto"/>
              <w:jc w:val="center"/>
              <w:rPr>
                <w:rFonts w:ascii="Times New Roman" w:eastAsia="Times New Roman" w:hAnsi="Times New Roman" w:cs="Times New Roman"/>
                <w:sz w:val="28"/>
                <w:szCs w:val="28"/>
                <w:lang w:eastAsia="ru-RU"/>
              </w:rPr>
            </w:pPr>
            <w:r w:rsidRPr="007F3F14">
              <w:rPr>
                <w:rFonts w:ascii="Times New Roman" w:eastAsia="Times New Roman" w:hAnsi="Times New Roman" w:cs="Times New Roman"/>
                <w:sz w:val="28"/>
                <w:szCs w:val="28"/>
                <w:lang w:eastAsia="ru-RU"/>
              </w:rPr>
              <w:t xml:space="preserve">28 февраля </w:t>
            </w:r>
            <w:r w:rsidR="007F3F14">
              <w:rPr>
                <w:rFonts w:ascii="Times New Roman" w:eastAsia="Times New Roman" w:hAnsi="Times New Roman" w:cs="Times New Roman"/>
                <w:sz w:val="28"/>
                <w:szCs w:val="28"/>
                <w:lang w:eastAsia="ru-RU"/>
              </w:rPr>
              <w:t>2024</w:t>
            </w:r>
          </w:p>
        </w:tc>
        <w:tc>
          <w:tcPr>
            <w:tcW w:w="2131" w:type="dxa"/>
            <w:hideMark/>
          </w:tcPr>
          <w:p w:rsidR="00143F76" w:rsidRPr="007F3F14" w:rsidRDefault="00143F76" w:rsidP="007F3F14">
            <w:pPr>
              <w:spacing w:after="0" w:line="240" w:lineRule="auto"/>
              <w:jc w:val="center"/>
              <w:rPr>
                <w:rFonts w:ascii="Times New Roman" w:eastAsia="Times New Roman" w:hAnsi="Times New Roman" w:cs="Times New Roman"/>
                <w:sz w:val="28"/>
                <w:szCs w:val="28"/>
                <w:lang w:eastAsia="ru-RU"/>
              </w:rPr>
            </w:pPr>
            <w:r w:rsidRPr="007F3F14">
              <w:rPr>
                <w:rFonts w:ascii="Times New Roman" w:eastAsia="Times New Roman" w:hAnsi="Times New Roman" w:cs="Times New Roman"/>
                <w:sz w:val="28"/>
                <w:szCs w:val="28"/>
                <w:lang w:eastAsia="ru-RU"/>
              </w:rPr>
              <w:t>1 апреля 2024</w:t>
            </w:r>
          </w:p>
        </w:tc>
      </w:tr>
    </w:tbl>
    <w:p w:rsidR="007F3F14" w:rsidRDefault="00143F76" w:rsidP="006F19E9">
      <w:pPr>
        <w:spacing w:before="100" w:beforeAutospacing="1" w:after="100" w:afterAutospacing="1" w:line="240" w:lineRule="auto"/>
        <w:ind w:left="-426" w:right="-284" w:firstLine="993"/>
        <w:rPr>
          <w:rFonts w:ascii="Times New Roman" w:eastAsia="Times New Roman" w:hAnsi="Times New Roman" w:cs="Times New Roman"/>
          <w:b/>
          <w:bCs/>
          <w:sz w:val="32"/>
          <w:szCs w:val="32"/>
          <w:lang w:eastAsia="ru-RU"/>
        </w:rPr>
      </w:pPr>
      <w:r w:rsidRPr="007F3F14">
        <w:rPr>
          <w:rFonts w:ascii="Times New Roman" w:eastAsia="Times New Roman" w:hAnsi="Times New Roman" w:cs="Times New Roman"/>
          <w:b/>
          <w:bCs/>
          <w:sz w:val="32"/>
          <w:szCs w:val="32"/>
          <w:lang w:eastAsia="ru-RU"/>
        </w:rPr>
        <w:lastRenderedPageBreak/>
        <w:t>Обратите внимание! </w:t>
      </w:r>
    </w:p>
    <w:p w:rsidR="00143F76" w:rsidRPr="007F3F14" w:rsidRDefault="00143F76" w:rsidP="006F19E9">
      <w:pPr>
        <w:spacing w:after="0" w:line="240" w:lineRule="auto"/>
        <w:ind w:left="-426"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Для участников доступен выбор только </w:t>
      </w:r>
      <w:r w:rsidR="006F19E9">
        <w:rPr>
          <w:rFonts w:ascii="Times New Roman" w:eastAsia="Times New Roman" w:hAnsi="Times New Roman" w:cs="Times New Roman"/>
          <w:b/>
          <w:bCs/>
          <w:sz w:val="32"/>
          <w:szCs w:val="32"/>
          <w:lang w:eastAsia="ru-RU"/>
        </w:rPr>
        <w:t xml:space="preserve">первого </w:t>
      </w:r>
      <w:r w:rsidRPr="007F3F14">
        <w:rPr>
          <w:rFonts w:ascii="Times New Roman" w:eastAsia="Times New Roman" w:hAnsi="Times New Roman" w:cs="Times New Roman"/>
          <w:b/>
          <w:bCs/>
          <w:sz w:val="32"/>
          <w:szCs w:val="32"/>
          <w:lang w:eastAsia="ru-RU"/>
        </w:rPr>
        <w:t>этапа </w:t>
      </w:r>
      <w:r w:rsidRPr="007F3F14">
        <w:rPr>
          <w:rFonts w:ascii="Times New Roman" w:eastAsia="Times New Roman" w:hAnsi="Times New Roman" w:cs="Times New Roman"/>
          <w:sz w:val="32"/>
          <w:szCs w:val="32"/>
          <w:lang w:eastAsia="ru-RU"/>
        </w:rPr>
        <w:t>проведения итогового собе</w:t>
      </w:r>
      <w:r w:rsidR="006F19E9">
        <w:rPr>
          <w:rFonts w:ascii="Times New Roman" w:eastAsia="Times New Roman" w:hAnsi="Times New Roman" w:cs="Times New Roman"/>
          <w:sz w:val="32"/>
          <w:szCs w:val="32"/>
          <w:lang w:eastAsia="ru-RU"/>
        </w:rPr>
        <w:t>седования – февральские сроки (1</w:t>
      </w:r>
      <w:r w:rsidRPr="007F3F14">
        <w:rPr>
          <w:rFonts w:ascii="Times New Roman" w:eastAsia="Times New Roman" w:hAnsi="Times New Roman" w:cs="Times New Roman"/>
          <w:sz w:val="32"/>
          <w:szCs w:val="32"/>
          <w:lang w:eastAsia="ru-RU"/>
        </w:rPr>
        <w:t>4 февраля 2024 года), так как дополнительные сроки предусмотрены для участников:</w:t>
      </w:r>
    </w:p>
    <w:p w:rsidR="006F19E9" w:rsidRDefault="00143F76" w:rsidP="006F19E9">
      <w:pPr>
        <w:pStyle w:val="a3"/>
        <w:numPr>
          <w:ilvl w:val="0"/>
          <w:numId w:val="2"/>
        </w:numPr>
        <w:spacing w:after="0" w:line="240" w:lineRule="auto"/>
        <w:ind w:left="0" w:hanging="426"/>
        <w:jc w:val="both"/>
        <w:rPr>
          <w:rFonts w:ascii="Times New Roman" w:eastAsia="Times New Roman" w:hAnsi="Times New Roman" w:cs="Times New Roman"/>
          <w:sz w:val="32"/>
          <w:szCs w:val="32"/>
          <w:lang w:eastAsia="ru-RU"/>
        </w:rPr>
      </w:pPr>
      <w:r w:rsidRPr="006F19E9">
        <w:rPr>
          <w:rFonts w:ascii="Times New Roman" w:eastAsia="Times New Roman" w:hAnsi="Times New Roman" w:cs="Times New Roman"/>
          <w:sz w:val="32"/>
          <w:szCs w:val="32"/>
          <w:lang w:eastAsia="ru-RU"/>
        </w:rPr>
        <w:t>получивших по итогам сдачи итогового собеседования неудовлетворительный результат («незачет»);</w:t>
      </w:r>
    </w:p>
    <w:p w:rsidR="006F19E9" w:rsidRDefault="00143F76" w:rsidP="006F19E9">
      <w:pPr>
        <w:pStyle w:val="a3"/>
        <w:numPr>
          <w:ilvl w:val="0"/>
          <w:numId w:val="2"/>
        </w:numPr>
        <w:spacing w:after="0" w:line="240" w:lineRule="auto"/>
        <w:ind w:left="0" w:hanging="426"/>
        <w:jc w:val="both"/>
        <w:rPr>
          <w:rFonts w:ascii="Times New Roman" w:eastAsia="Times New Roman" w:hAnsi="Times New Roman" w:cs="Times New Roman"/>
          <w:sz w:val="32"/>
          <w:szCs w:val="32"/>
          <w:lang w:eastAsia="ru-RU"/>
        </w:rPr>
      </w:pPr>
      <w:r w:rsidRPr="006F19E9">
        <w:rPr>
          <w:rFonts w:ascii="Times New Roman" w:eastAsia="Times New Roman" w:hAnsi="Times New Roman" w:cs="Times New Roman"/>
          <w:sz w:val="32"/>
          <w:szCs w:val="32"/>
          <w:lang w:eastAsia="ru-RU"/>
        </w:rPr>
        <w:t>не явившихся на итоговое собеседование по уважительным причинам (болезнь или иные обстоятельства), подтвержденным документально;</w:t>
      </w:r>
    </w:p>
    <w:p w:rsidR="006F19E9" w:rsidRDefault="00143F76" w:rsidP="006F19E9">
      <w:pPr>
        <w:pStyle w:val="a3"/>
        <w:numPr>
          <w:ilvl w:val="0"/>
          <w:numId w:val="2"/>
        </w:numPr>
        <w:spacing w:after="0" w:line="240" w:lineRule="auto"/>
        <w:ind w:left="0" w:hanging="426"/>
        <w:jc w:val="both"/>
        <w:rPr>
          <w:rFonts w:ascii="Times New Roman" w:eastAsia="Times New Roman" w:hAnsi="Times New Roman" w:cs="Times New Roman"/>
          <w:sz w:val="32"/>
          <w:szCs w:val="32"/>
          <w:lang w:eastAsia="ru-RU"/>
        </w:rPr>
      </w:pPr>
      <w:r w:rsidRPr="006F19E9">
        <w:rPr>
          <w:rFonts w:ascii="Times New Roman" w:eastAsia="Times New Roman" w:hAnsi="Times New Roman" w:cs="Times New Roman"/>
          <w:sz w:val="32"/>
          <w:szCs w:val="32"/>
          <w:lang w:eastAsia="ru-RU"/>
        </w:rPr>
        <w:t>не завершивших выполнение итогового собеседования по уважительным причинам (болезнь или иные обстоятельства), подтвержденным документально;</w:t>
      </w:r>
    </w:p>
    <w:p w:rsidR="00143F76" w:rsidRPr="006F19E9" w:rsidRDefault="00143F76" w:rsidP="006F19E9">
      <w:pPr>
        <w:pStyle w:val="a3"/>
        <w:numPr>
          <w:ilvl w:val="0"/>
          <w:numId w:val="2"/>
        </w:numPr>
        <w:spacing w:after="0" w:line="240" w:lineRule="auto"/>
        <w:ind w:left="0" w:hanging="426"/>
        <w:jc w:val="both"/>
        <w:rPr>
          <w:rFonts w:ascii="Times New Roman" w:eastAsia="Times New Roman" w:hAnsi="Times New Roman" w:cs="Times New Roman"/>
          <w:sz w:val="32"/>
          <w:szCs w:val="32"/>
          <w:lang w:eastAsia="ru-RU"/>
        </w:rPr>
      </w:pPr>
      <w:r w:rsidRPr="006F19E9">
        <w:rPr>
          <w:rFonts w:ascii="Times New Roman" w:eastAsia="Times New Roman" w:hAnsi="Times New Roman" w:cs="Times New Roman"/>
          <w:sz w:val="32"/>
          <w:szCs w:val="32"/>
          <w:lang w:eastAsia="ru-RU"/>
        </w:rPr>
        <w:t>удаленных с итогового собеседования за нарушение установленного Порядка проведения итогового собеседования, допущенных повторно к сдаче итогового собеседования по решению педагогического совета образовательной организации.</w:t>
      </w:r>
    </w:p>
    <w:p w:rsidR="006F19E9" w:rsidRDefault="006F19E9" w:rsidP="006F19E9">
      <w:pPr>
        <w:spacing w:after="0" w:line="240" w:lineRule="auto"/>
        <w:ind w:left="-426" w:firstLine="992"/>
        <w:jc w:val="both"/>
        <w:rPr>
          <w:rFonts w:ascii="Times New Roman" w:eastAsia="Times New Roman" w:hAnsi="Times New Roman" w:cs="Times New Roman"/>
          <w:sz w:val="32"/>
          <w:szCs w:val="32"/>
          <w:lang w:eastAsia="ru-RU"/>
        </w:rPr>
      </w:pPr>
    </w:p>
    <w:p w:rsidR="00143F76" w:rsidRPr="007F3F14" w:rsidRDefault="00143F76" w:rsidP="006F19E9">
      <w:pPr>
        <w:spacing w:after="0" w:line="240" w:lineRule="auto"/>
        <w:ind w:left="-426" w:firstLine="992"/>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Порядок проведения и порядок проверки итогового собеседования по русскому языку</w:t>
      </w:r>
    </w:p>
    <w:p w:rsidR="00781F14" w:rsidRDefault="00143F76" w:rsidP="00781F14">
      <w:pPr>
        <w:spacing w:before="100" w:beforeAutospacing="1" w:after="100" w:afterAutospacing="1" w:line="240" w:lineRule="auto"/>
        <w:ind w:left="-426" w:right="-1" w:firstLine="993"/>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b/>
          <w:bCs/>
          <w:sz w:val="32"/>
          <w:szCs w:val="32"/>
          <w:lang w:eastAsia="ru-RU"/>
        </w:rPr>
        <w:t>Итоговое собеседование начинается в 09:00 по местному времени в образовательной организации, в которой участники осваивают образовательные программы основного общего образования и (или) в местах, определенных ОИВ.</w:t>
      </w:r>
    </w:p>
    <w:p w:rsidR="00781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Участники итогового собеседования ожидают своей очереди в аудитории ожидания.</w:t>
      </w: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На рабочем столе/парте участника, помимо текстов, тем и заданий итогового собеседования могут находиться:</w:t>
      </w:r>
    </w:p>
    <w:p w:rsidR="00781F14" w:rsidRPr="00781F14" w:rsidRDefault="00143F76" w:rsidP="00781F14">
      <w:pPr>
        <w:pStyle w:val="a3"/>
        <w:numPr>
          <w:ilvl w:val="0"/>
          <w:numId w:val="3"/>
        </w:numPr>
        <w:spacing w:after="0" w:line="240" w:lineRule="auto"/>
        <w:ind w:left="426" w:hanging="426"/>
        <w:jc w:val="both"/>
        <w:rPr>
          <w:rFonts w:ascii="Times New Roman" w:eastAsia="Times New Roman" w:hAnsi="Times New Roman" w:cs="Times New Roman"/>
          <w:sz w:val="32"/>
          <w:szCs w:val="32"/>
          <w:lang w:eastAsia="ru-RU"/>
        </w:rPr>
      </w:pPr>
      <w:r w:rsidRPr="00781F14">
        <w:rPr>
          <w:rFonts w:ascii="Times New Roman" w:eastAsia="Times New Roman" w:hAnsi="Times New Roman" w:cs="Times New Roman"/>
          <w:i/>
          <w:iCs/>
          <w:sz w:val="32"/>
          <w:szCs w:val="32"/>
          <w:lang w:eastAsia="ru-RU"/>
        </w:rPr>
        <w:t>документ, удостоверяющий личность;</w:t>
      </w:r>
    </w:p>
    <w:p w:rsidR="00781F14" w:rsidRPr="00781F14" w:rsidRDefault="00143F76" w:rsidP="00781F14">
      <w:pPr>
        <w:pStyle w:val="a3"/>
        <w:numPr>
          <w:ilvl w:val="0"/>
          <w:numId w:val="3"/>
        </w:numPr>
        <w:spacing w:after="0" w:line="240" w:lineRule="auto"/>
        <w:ind w:left="426" w:hanging="426"/>
        <w:jc w:val="both"/>
        <w:rPr>
          <w:rFonts w:ascii="Times New Roman" w:eastAsia="Times New Roman" w:hAnsi="Times New Roman" w:cs="Times New Roman"/>
          <w:sz w:val="32"/>
          <w:szCs w:val="32"/>
          <w:lang w:eastAsia="ru-RU"/>
        </w:rPr>
      </w:pPr>
      <w:r w:rsidRPr="00781F14">
        <w:rPr>
          <w:rFonts w:ascii="Times New Roman" w:eastAsia="Times New Roman" w:hAnsi="Times New Roman" w:cs="Times New Roman"/>
          <w:i/>
          <w:iCs/>
          <w:sz w:val="32"/>
          <w:szCs w:val="32"/>
          <w:lang w:eastAsia="ru-RU"/>
        </w:rPr>
        <w:t>ручка;</w:t>
      </w:r>
    </w:p>
    <w:p w:rsidR="00781F14" w:rsidRPr="00781F14" w:rsidRDefault="00143F76" w:rsidP="00781F14">
      <w:pPr>
        <w:pStyle w:val="a3"/>
        <w:numPr>
          <w:ilvl w:val="0"/>
          <w:numId w:val="3"/>
        </w:numPr>
        <w:spacing w:after="0" w:line="240" w:lineRule="auto"/>
        <w:ind w:left="426" w:hanging="426"/>
        <w:jc w:val="both"/>
        <w:rPr>
          <w:rFonts w:ascii="Times New Roman" w:eastAsia="Times New Roman" w:hAnsi="Times New Roman" w:cs="Times New Roman"/>
          <w:sz w:val="32"/>
          <w:szCs w:val="32"/>
          <w:lang w:eastAsia="ru-RU"/>
        </w:rPr>
      </w:pPr>
      <w:r w:rsidRPr="00781F14">
        <w:rPr>
          <w:rFonts w:ascii="Times New Roman" w:eastAsia="Times New Roman" w:hAnsi="Times New Roman" w:cs="Times New Roman"/>
          <w:i/>
          <w:iCs/>
          <w:sz w:val="32"/>
          <w:szCs w:val="32"/>
          <w:lang w:eastAsia="ru-RU"/>
        </w:rPr>
        <w:t>лекарства и питание (при необходимости);</w:t>
      </w:r>
    </w:p>
    <w:p w:rsidR="00143F76" w:rsidRPr="00781F14" w:rsidRDefault="00143F76" w:rsidP="00781F14">
      <w:pPr>
        <w:pStyle w:val="a3"/>
        <w:numPr>
          <w:ilvl w:val="0"/>
          <w:numId w:val="3"/>
        </w:numPr>
        <w:spacing w:after="0" w:line="240" w:lineRule="auto"/>
        <w:ind w:left="426" w:hanging="426"/>
        <w:jc w:val="both"/>
        <w:rPr>
          <w:rFonts w:ascii="Times New Roman" w:eastAsia="Times New Roman" w:hAnsi="Times New Roman" w:cs="Times New Roman"/>
          <w:sz w:val="32"/>
          <w:szCs w:val="32"/>
          <w:lang w:eastAsia="ru-RU"/>
        </w:rPr>
      </w:pPr>
      <w:r w:rsidRPr="00781F14">
        <w:rPr>
          <w:rFonts w:ascii="Times New Roman" w:eastAsia="Times New Roman" w:hAnsi="Times New Roman" w:cs="Times New Roman"/>
          <w:i/>
          <w:iCs/>
          <w:sz w:val="32"/>
          <w:szCs w:val="32"/>
          <w:lang w:eastAsia="ru-RU"/>
        </w:rPr>
        <w:t>специальные технические средства (для участников с ограниченными возможностями здоровья, детей-инвалидов и инвалидов).</w:t>
      </w: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Иные вещи участники оставляют в специально выделенном месте для хранения личных вещей участников.</w:t>
      </w: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Во время проведения итогового собеседования участники имеют право выходить из аудитории и перемещаться по месту проведения только в сопровождении организаторов вне аудитории.</w:t>
      </w: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lastRenderedPageBreak/>
        <w:t>Перед началом проведения итогового собеседования экзаменатором-собеседником проводится краткий устный инструктаж для каждого участника, который включает в себя приветствие участника, знакомство, информацию о количестве заданий и о необходимых действиях участника.</w:t>
      </w: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b/>
          <w:bCs/>
          <w:sz w:val="32"/>
          <w:szCs w:val="32"/>
          <w:lang w:eastAsia="ru-RU"/>
        </w:rPr>
        <w:t> Итоговое собеседование </w:t>
      </w:r>
      <w:r w:rsidRPr="007F3F14">
        <w:rPr>
          <w:rFonts w:ascii="Times New Roman" w:eastAsia="Times New Roman" w:hAnsi="Times New Roman" w:cs="Times New Roman"/>
          <w:sz w:val="32"/>
          <w:szCs w:val="32"/>
          <w:lang w:eastAsia="ru-RU"/>
        </w:rPr>
        <w:t>по русскому языку состоит из четырех заданий:</w:t>
      </w:r>
    </w:p>
    <w:p w:rsidR="00143F76" w:rsidRPr="007F3F14" w:rsidRDefault="00143F76" w:rsidP="00781F14">
      <w:pPr>
        <w:spacing w:after="0" w:line="240" w:lineRule="auto"/>
        <w:ind w:firstLine="992"/>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1.чтение текста вслух;</w:t>
      </w:r>
    </w:p>
    <w:p w:rsidR="00143F76" w:rsidRPr="007F3F14" w:rsidRDefault="00143F76" w:rsidP="00781F14">
      <w:pPr>
        <w:spacing w:after="0" w:line="240" w:lineRule="auto"/>
        <w:ind w:firstLine="992"/>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2.пересказ текста с привлечением дополнительной информации;</w:t>
      </w:r>
    </w:p>
    <w:p w:rsidR="00143F76" w:rsidRPr="007F3F14" w:rsidRDefault="00143F76" w:rsidP="00781F14">
      <w:pPr>
        <w:spacing w:after="0" w:line="240" w:lineRule="auto"/>
        <w:ind w:firstLine="992"/>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3.монологическое высказывание по одной из выбранных тем;</w:t>
      </w:r>
    </w:p>
    <w:p w:rsidR="00143F76" w:rsidRPr="007F3F14" w:rsidRDefault="00143F76" w:rsidP="00781F14">
      <w:pPr>
        <w:spacing w:after="0" w:line="240" w:lineRule="auto"/>
        <w:ind w:firstLine="992"/>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4.диалог с экзаменатором-собеседником.</w:t>
      </w:r>
    </w:p>
    <w:p w:rsidR="00143F76" w:rsidRPr="007F3F14" w:rsidRDefault="00143F76" w:rsidP="00781F14">
      <w:pPr>
        <w:spacing w:after="0" w:line="240" w:lineRule="auto"/>
        <w:ind w:firstLine="992"/>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 Во время проведения итогового собеседования в аудитории присутствуют: один участник ИС-9, экзаменатор-собеседник, эксперт по проверке ответов, технический специалист (при необходимости).</w:t>
      </w: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В качестве экспертов могут выступать только учителя русского языка и литературы. Эксперт оценивает выполнение заданий по специально разработанным критериям с учётом соблюдения норм современного русского литературного языка. Во время проведения итогового собеседования ведётся потоковая аудиозапись. Участник итогового собеседования перед началом ответа проговаривает в средство аудиозаписи свою фамилию, имя, отчество, класс, номер варианта. Перед ответом на каждое задание участник итогового собеседования произносит номер задания. Эксперт оценивает ответ участника непосредственно по ходу общения его с экзаменатором-собеседником.</w:t>
      </w: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После завершения итогового собеседования участник может прослушать аудиозапись своего ответа для того, чтобы убедиться, что аудиозапись проведена без сбоев, отсутствуют посторонние шумы и помехи, голоса участника итогового собеседования и экзаменатора-собеседника отчётливо слышны.</w:t>
      </w: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Зачёт выставляется участникам, набравшим минимальное количество баллов, определённое критериями оценивания выполнения заданий контрольных измерительных материалов для проведения итогового собеседования по русскому языку.</w:t>
      </w: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b/>
          <w:bCs/>
          <w:sz w:val="32"/>
          <w:szCs w:val="32"/>
          <w:lang w:eastAsia="ru-RU"/>
        </w:rPr>
        <w:t>Общее количество баллов за выполнение всей работы </w:t>
      </w:r>
      <w:r w:rsidRPr="007F3F14">
        <w:rPr>
          <w:rFonts w:ascii="Times New Roman" w:eastAsia="Times New Roman" w:hAnsi="Times New Roman" w:cs="Times New Roman"/>
          <w:sz w:val="32"/>
          <w:szCs w:val="32"/>
          <w:lang w:eastAsia="ru-RU"/>
        </w:rPr>
        <w:t>– 20. Участник итогового собеседования получает зачёт в случае, если за выполнение всей работы он набрал 10 или более баллов.</w:t>
      </w: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 xml:space="preserve">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(«незачёт») за итоговое собеседование предоставляется право подать в письменной форме заявление на проверку аудиозаписи устного ответа участника итогового </w:t>
      </w:r>
      <w:r w:rsidRPr="007F3F14">
        <w:rPr>
          <w:rFonts w:ascii="Times New Roman" w:eastAsia="Times New Roman" w:hAnsi="Times New Roman" w:cs="Times New Roman"/>
          <w:sz w:val="32"/>
          <w:szCs w:val="32"/>
          <w:lang w:eastAsia="ru-RU"/>
        </w:rPr>
        <w:lastRenderedPageBreak/>
        <w:t>собеседования комиссией по проверке итогового собеседования другой образовательной организации или комиссией, сформированной в местах, определенных ОИВ.</w:t>
      </w: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b/>
          <w:bCs/>
          <w:sz w:val="32"/>
          <w:szCs w:val="32"/>
          <w:lang w:eastAsia="ru-RU"/>
        </w:rPr>
        <w:t>Обязанности участника ИС-9: в день проведения ИС-9:</w:t>
      </w:r>
    </w:p>
    <w:p w:rsidR="00781F14" w:rsidRDefault="00143F76" w:rsidP="00781F14">
      <w:pPr>
        <w:pStyle w:val="a3"/>
        <w:numPr>
          <w:ilvl w:val="0"/>
          <w:numId w:val="4"/>
        </w:numPr>
        <w:spacing w:after="0" w:line="240" w:lineRule="auto"/>
        <w:jc w:val="both"/>
        <w:rPr>
          <w:rFonts w:ascii="Times New Roman" w:eastAsia="Times New Roman" w:hAnsi="Times New Roman" w:cs="Times New Roman"/>
          <w:sz w:val="32"/>
          <w:szCs w:val="32"/>
          <w:lang w:eastAsia="ru-RU"/>
        </w:rPr>
      </w:pPr>
      <w:r w:rsidRPr="00781F14">
        <w:rPr>
          <w:rFonts w:ascii="Times New Roman" w:eastAsia="Times New Roman" w:hAnsi="Times New Roman" w:cs="Times New Roman"/>
          <w:sz w:val="32"/>
          <w:szCs w:val="32"/>
          <w:lang w:eastAsia="ru-RU"/>
        </w:rPr>
        <w:t>прибыть в пункт проведения ИС-9 не менее чем за 15 минут до его начала;</w:t>
      </w:r>
    </w:p>
    <w:p w:rsidR="00143F76" w:rsidRPr="00781F14" w:rsidRDefault="00143F76" w:rsidP="00781F14">
      <w:pPr>
        <w:pStyle w:val="a3"/>
        <w:numPr>
          <w:ilvl w:val="0"/>
          <w:numId w:val="4"/>
        </w:numPr>
        <w:spacing w:after="0" w:line="240" w:lineRule="auto"/>
        <w:jc w:val="both"/>
        <w:rPr>
          <w:rFonts w:ascii="Times New Roman" w:eastAsia="Times New Roman" w:hAnsi="Times New Roman" w:cs="Times New Roman"/>
          <w:sz w:val="32"/>
          <w:szCs w:val="32"/>
          <w:lang w:eastAsia="ru-RU"/>
        </w:rPr>
      </w:pPr>
      <w:r w:rsidRPr="00781F14">
        <w:rPr>
          <w:rFonts w:ascii="Times New Roman" w:eastAsia="Times New Roman" w:hAnsi="Times New Roman" w:cs="Times New Roman"/>
          <w:sz w:val="32"/>
          <w:szCs w:val="32"/>
          <w:lang w:eastAsia="ru-RU"/>
        </w:rPr>
        <w:t>иметь </w:t>
      </w:r>
      <w:proofErr w:type="gramStart"/>
      <w:r w:rsidRPr="00781F14">
        <w:rPr>
          <w:rFonts w:ascii="Times New Roman" w:eastAsia="Times New Roman" w:hAnsi="Times New Roman" w:cs="Times New Roman"/>
          <w:sz w:val="32"/>
          <w:szCs w:val="32"/>
          <w:lang w:eastAsia="ru-RU"/>
        </w:rPr>
        <w:t>при  себе</w:t>
      </w:r>
      <w:proofErr w:type="gramEnd"/>
      <w:r w:rsidRPr="00781F14">
        <w:rPr>
          <w:rFonts w:ascii="Times New Roman" w:eastAsia="Times New Roman" w:hAnsi="Times New Roman" w:cs="Times New Roman"/>
          <w:sz w:val="32"/>
          <w:szCs w:val="32"/>
          <w:lang w:eastAsia="ru-RU"/>
        </w:rPr>
        <w:t xml:space="preserve"> документ, удостоверяющий личность  (паспорт) (без паспорта участник не допускается в пункт поведения ИС-9);</w:t>
      </w:r>
    </w:p>
    <w:p w:rsidR="00781F14" w:rsidRDefault="00781F14" w:rsidP="00781F14">
      <w:pPr>
        <w:spacing w:after="0" w:line="240" w:lineRule="auto"/>
        <w:ind w:firstLine="992"/>
        <w:jc w:val="both"/>
        <w:rPr>
          <w:rFonts w:ascii="Times New Roman" w:eastAsia="Times New Roman" w:hAnsi="Times New Roman" w:cs="Times New Roman"/>
          <w:sz w:val="32"/>
          <w:szCs w:val="32"/>
          <w:lang w:eastAsia="ru-RU"/>
        </w:rPr>
      </w:pP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В день проведения ИС-9 </w:t>
      </w:r>
      <w:r w:rsidRPr="007F3F14">
        <w:rPr>
          <w:rFonts w:ascii="Times New Roman" w:eastAsia="Times New Roman" w:hAnsi="Times New Roman" w:cs="Times New Roman"/>
          <w:b/>
          <w:bCs/>
          <w:sz w:val="32"/>
          <w:szCs w:val="32"/>
          <w:lang w:eastAsia="ru-RU"/>
        </w:rPr>
        <w:t>запрещено</w:t>
      </w:r>
      <w:r w:rsidRPr="007F3F14">
        <w:rPr>
          <w:rFonts w:ascii="Times New Roman" w:eastAsia="Times New Roman" w:hAnsi="Times New Roman" w:cs="Times New Roman"/>
          <w:sz w:val="32"/>
          <w:szCs w:val="32"/>
          <w:lang w:eastAsia="ru-RU"/>
        </w:rPr>
        <w:t>:</w:t>
      </w:r>
    </w:p>
    <w:p w:rsidR="00143F76" w:rsidRPr="00781F14" w:rsidRDefault="00143F76" w:rsidP="00781F14">
      <w:pPr>
        <w:pStyle w:val="a3"/>
        <w:numPr>
          <w:ilvl w:val="0"/>
          <w:numId w:val="5"/>
        </w:numPr>
        <w:spacing w:after="0" w:line="240" w:lineRule="auto"/>
        <w:jc w:val="both"/>
        <w:rPr>
          <w:rFonts w:ascii="Times New Roman" w:eastAsia="Times New Roman" w:hAnsi="Times New Roman" w:cs="Times New Roman"/>
          <w:sz w:val="32"/>
          <w:szCs w:val="32"/>
          <w:lang w:eastAsia="ru-RU"/>
        </w:rPr>
      </w:pPr>
      <w:r w:rsidRPr="00781F14">
        <w:rPr>
          <w:rFonts w:ascii="Times New Roman" w:eastAsia="Times New Roman" w:hAnsi="Times New Roman" w:cs="Times New Roman"/>
          <w:sz w:val="32"/>
          <w:szCs w:val="32"/>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w:t>
      </w:r>
      <w:r w:rsidR="00781F14">
        <w:rPr>
          <w:rFonts w:ascii="Times New Roman" w:eastAsia="Times New Roman" w:hAnsi="Times New Roman" w:cs="Times New Roman"/>
          <w:sz w:val="32"/>
          <w:szCs w:val="32"/>
          <w:lang w:eastAsia="ru-RU"/>
        </w:rPr>
        <w:t xml:space="preserve"> хранения и передачи информации</w:t>
      </w:r>
      <w:r w:rsidRPr="00781F14">
        <w:rPr>
          <w:rFonts w:ascii="Times New Roman" w:eastAsia="Times New Roman" w:hAnsi="Times New Roman" w:cs="Times New Roman"/>
          <w:sz w:val="32"/>
          <w:szCs w:val="32"/>
          <w:lang w:eastAsia="ru-RU"/>
        </w:rPr>
        <w:t>;</w:t>
      </w:r>
    </w:p>
    <w:p w:rsidR="00143F76" w:rsidRPr="00781F14" w:rsidRDefault="00143F76" w:rsidP="00781F14">
      <w:pPr>
        <w:pStyle w:val="a3"/>
        <w:numPr>
          <w:ilvl w:val="0"/>
          <w:numId w:val="5"/>
        </w:numPr>
        <w:spacing w:after="0" w:line="240" w:lineRule="auto"/>
        <w:jc w:val="both"/>
        <w:rPr>
          <w:rFonts w:ascii="Times New Roman" w:eastAsia="Times New Roman" w:hAnsi="Times New Roman" w:cs="Times New Roman"/>
          <w:sz w:val="32"/>
          <w:szCs w:val="32"/>
          <w:lang w:eastAsia="ru-RU"/>
        </w:rPr>
      </w:pPr>
      <w:r w:rsidRPr="00781F14">
        <w:rPr>
          <w:rFonts w:ascii="Times New Roman" w:eastAsia="Times New Roman" w:hAnsi="Times New Roman" w:cs="Times New Roman"/>
          <w:sz w:val="32"/>
          <w:szCs w:val="32"/>
          <w:lang w:eastAsia="ru-RU"/>
        </w:rPr>
        <w:t>выносить из аудитории письменные заметки и иные средства хранения и передачи информации, экзаменационные материалы, в том числе КИМ, на бумажном или электронном носителях, фотографировать экзаменационные материалы.</w:t>
      </w:r>
    </w:p>
    <w:p w:rsidR="00781F14" w:rsidRDefault="00781F14" w:rsidP="00781F14">
      <w:pPr>
        <w:spacing w:after="0" w:line="240" w:lineRule="auto"/>
        <w:ind w:firstLine="992"/>
        <w:jc w:val="both"/>
        <w:rPr>
          <w:rFonts w:ascii="Times New Roman" w:eastAsia="Times New Roman" w:hAnsi="Times New Roman" w:cs="Times New Roman"/>
          <w:b/>
          <w:bCs/>
          <w:sz w:val="32"/>
          <w:szCs w:val="32"/>
          <w:lang w:eastAsia="ru-RU"/>
        </w:rPr>
      </w:pP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b/>
          <w:bCs/>
          <w:sz w:val="32"/>
          <w:szCs w:val="32"/>
          <w:lang w:eastAsia="ru-RU"/>
        </w:rPr>
        <w:t>Участники ИС-9, допустившие нарушение указанных требований или иные нарушения Порядка, удаляются с ИС-9</w:t>
      </w:r>
      <w:r w:rsidRPr="007F3F14">
        <w:rPr>
          <w:rFonts w:ascii="Times New Roman" w:eastAsia="Times New Roman" w:hAnsi="Times New Roman" w:cs="Times New Roman"/>
          <w:sz w:val="32"/>
          <w:szCs w:val="32"/>
          <w:lang w:eastAsia="ru-RU"/>
        </w:rPr>
        <w:t>. По данному факту составляется акт. Если факт нарушения участником Порядка проведения ИС-9 подтверждается, ответственный организатор образовательной организации принимает решение об аннулировании результатов участника ИС-9.</w:t>
      </w:r>
    </w:p>
    <w:p w:rsidR="00781F14" w:rsidRDefault="00781F14" w:rsidP="00781F14">
      <w:pPr>
        <w:spacing w:after="0" w:line="240" w:lineRule="auto"/>
        <w:ind w:firstLine="992"/>
        <w:jc w:val="both"/>
        <w:rPr>
          <w:rFonts w:ascii="Times New Roman" w:eastAsia="Times New Roman" w:hAnsi="Times New Roman" w:cs="Times New Roman"/>
          <w:b/>
          <w:bCs/>
          <w:sz w:val="32"/>
          <w:szCs w:val="32"/>
          <w:lang w:eastAsia="ru-RU"/>
        </w:rPr>
      </w:pP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b/>
          <w:bCs/>
          <w:sz w:val="32"/>
          <w:szCs w:val="32"/>
          <w:lang w:eastAsia="ru-RU"/>
        </w:rPr>
        <w:t>Обратите внимание! </w:t>
      </w:r>
      <w:r w:rsidRPr="007F3F14">
        <w:rPr>
          <w:rFonts w:ascii="Times New Roman" w:eastAsia="Times New Roman" w:hAnsi="Times New Roman" w:cs="Times New Roman"/>
          <w:sz w:val="32"/>
          <w:szCs w:val="32"/>
          <w:lang w:eastAsia="ru-RU"/>
        </w:rPr>
        <w:t>Время на подготовку к каждому заданию ограничено от 1 до 3 минут в зависимости от выполняемого задания.</w:t>
      </w: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Общая продолжительность проведения итогового собеседования для одного участника (включая время на подготовку) составляет в среднем 15 минут.</w:t>
      </w:r>
    </w:p>
    <w:p w:rsidR="00781F14" w:rsidRDefault="00781F14" w:rsidP="00781F14">
      <w:pPr>
        <w:spacing w:after="0" w:line="240" w:lineRule="auto"/>
        <w:ind w:firstLine="992"/>
        <w:rPr>
          <w:rFonts w:ascii="Times New Roman" w:eastAsia="Times New Roman" w:hAnsi="Times New Roman" w:cs="Times New Roman"/>
          <w:b/>
          <w:bCs/>
          <w:sz w:val="32"/>
          <w:szCs w:val="32"/>
          <w:lang w:eastAsia="ru-RU"/>
        </w:rPr>
      </w:pPr>
    </w:p>
    <w:p w:rsidR="00143F76" w:rsidRPr="007F3F14" w:rsidRDefault="00143F76" w:rsidP="00781F14">
      <w:pPr>
        <w:spacing w:after="0" w:line="240" w:lineRule="auto"/>
        <w:ind w:firstLine="992"/>
        <w:rPr>
          <w:rFonts w:ascii="Times New Roman" w:eastAsia="Times New Roman" w:hAnsi="Times New Roman" w:cs="Times New Roman"/>
          <w:sz w:val="32"/>
          <w:szCs w:val="32"/>
          <w:lang w:eastAsia="ru-RU"/>
        </w:rPr>
      </w:pPr>
      <w:r w:rsidRPr="007F3F14">
        <w:rPr>
          <w:rFonts w:ascii="Times New Roman" w:eastAsia="Times New Roman" w:hAnsi="Times New Roman" w:cs="Times New Roman"/>
          <w:b/>
          <w:bCs/>
          <w:sz w:val="32"/>
          <w:szCs w:val="32"/>
          <w:lang w:eastAsia="ru-RU"/>
        </w:rPr>
        <w:t>Критерии оценивания итогового собеседования 2024:</w:t>
      </w:r>
    </w:p>
    <w:p w:rsidR="00781F14" w:rsidRDefault="00781F14" w:rsidP="00781F14">
      <w:pPr>
        <w:spacing w:after="0" w:line="240" w:lineRule="auto"/>
        <w:ind w:firstLine="992"/>
        <w:rPr>
          <w:sz w:val="32"/>
          <w:szCs w:val="32"/>
        </w:rPr>
      </w:pPr>
    </w:p>
    <w:p w:rsidR="00143F76" w:rsidRPr="007F3F14" w:rsidRDefault="00B35B67" w:rsidP="00781F14">
      <w:pPr>
        <w:spacing w:after="0" w:line="240" w:lineRule="auto"/>
        <w:ind w:firstLine="992"/>
        <w:rPr>
          <w:rFonts w:ascii="Times New Roman" w:eastAsia="Times New Roman" w:hAnsi="Times New Roman" w:cs="Times New Roman"/>
          <w:sz w:val="32"/>
          <w:szCs w:val="32"/>
          <w:lang w:eastAsia="ru-RU"/>
        </w:rPr>
      </w:pPr>
      <w:hyperlink r:id="rId6" w:tgtFrame="_blank" w:history="1">
        <w:r w:rsidR="00143F76" w:rsidRPr="007F3F14">
          <w:rPr>
            <w:rFonts w:ascii="Times New Roman" w:eastAsia="Times New Roman" w:hAnsi="Times New Roman" w:cs="Times New Roman"/>
            <w:color w:val="0000FF"/>
            <w:sz w:val="32"/>
            <w:szCs w:val="32"/>
            <w:u w:val="single"/>
            <w:lang w:eastAsia="ru-RU"/>
          </w:rPr>
          <w:t>Общее количество баллов за выполнение всей работы – 20.</w:t>
        </w:r>
      </w:hyperlink>
    </w:p>
    <w:p w:rsidR="00781F14" w:rsidRDefault="00781F14" w:rsidP="00781F14">
      <w:pPr>
        <w:spacing w:after="0" w:line="240" w:lineRule="auto"/>
        <w:ind w:firstLine="992"/>
        <w:rPr>
          <w:rFonts w:ascii="Times New Roman" w:eastAsia="Times New Roman" w:hAnsi="Times New Roman" w:cs="Times New Roman"/>
          <w:sz w:val="32"/>
          <w:szCs w:val="32"/>
          <w:lang w:eastAsia="ru-RU"/>
        </w:rPr>
      </w:pP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О сроках, местах и порядке информирования о результатах итогового собеседования по русскому языку</w:t>
      </w: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Проверка и оценивание итогового собеседования комиссией по проверке итогового собеседования должна завершиться </w:t>
      </w:r>
      <w:r w:rsidRPr="007F3F14">
        <w:rPr>
          <w:rFonts w:ascii="Times New Roman" w:eastAsia="Times New Roman" w:hAnsi="Times New Roman" w:cs="Times New Roman"/>
          <w:b/>
          <w:bCs/>
          <w:sz w:val="32"/>
          <w:szCs w:val="32"/>
          <w:lang w:eastAsia="ru-RU"/>
        </w:rPr>
        <w:t>не позднее чем через пять календарных дней с даты проведения итогового собеседования</w:t>
      </w:r>
      <w:r w:rsidRPr="007F3F14">
        <w:rPr>
          <w:rFonts w:ascii="Times New Roman" w:eastAsia="Times New Roman" w:hAnsi="Times New Roman" w:cs="Times New Roman"/>
          <w:sz w:val="32"/>
          <w:szCs w:val="32"/>
          <w:lang w:eastAsia="ru-RU"/>
        </w:rPr>
        <w:t>.</w:t>
      </w: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lastRenderedPageBreak/>
        <w:t>С результатами итогового собеседования обучающиеся </w:t>
      </w:r>
      <w:r w:rsidRPr="007F3F14">
        <w:rPr>
          <w:rFonts w:ascii="Times New Roman" w:eastAsia="Times New Roman" w:hAnsi="Times New Roman" w:cs="Times New Roman"/>
          <w:i/>
          <w:iCs/>
          <w:sz w:val="32"/>
          <w:szCs w:val="32"/>
          <w:lang w:eastAsia="ru-RU"/>
        </w:rPr>
        <w:t>могут ознакомиться в образовательных организациях, в которых они осваивают образовательные программы основного общего образования и проходили процедуру итогового собеседования по русскому языку.</w:t>
      </w: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Экстерны могут ознакомиться с результатами итогового собеседования в образовательных организациях, в которых они проходили процедуру итогового собеседования по русскому языку.</w:t>
      </w: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Факт ознакомления участников итогового собеседования с результатами итогового собеседования подтверждается подписью участника в протоколе ознакомления с указанием даты ознакомления.</w:t>
      </w: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Срок действия результатов итогового собеседования:</w:t>
      </w: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Итоговое собеседование как условие допуска к ГИА-9 – </w:t>
      </w:r>
      <w:r w:rsidRPr="007F3F14">
        <w:rPr>
          <w:rFonts w:ascii="Times New Roman" w:eastAsia="Times New Roman" w:hAnsi="Times New Roman" w:cs="Times New Roman"/>
          <w:b/>
          <w:bCs/>
          <w:sz w:val="32"/>
          <w:szCs w:val="32"/>
          <w:lang w:eastAsia="ru-RU"/>
        </w:rPr>
        <w:t>бессрочно.</w:t>
      </w:r>
    </w:p>
    <w:p w:rsidR="00143F76" w:rsidRPr="007F3F14" w:rsidRDefault="00143F76" w:rsidP="00781F14">
      <w:pPr>
        <w:spacing w:after="0" w:line="240" w:lineRule="auto"/>
        <w:ind w:firstLine="992"/>
        <w:jc w:val="both"/>
        <w:rPr>
          <w:rFonts w:ascii="Times New Roman" w:eastAsia="Times New Roman" w:hAnsi="Times New Roman" w:cs="Times New Roman"/>
          <w:sz w:val="32"/>
          <w:szCs w:val="32"/>
          <w:lang w:eastAsia="ru-RU"/>
        </w:rPr>
      </w:pPr>
      <w:r w:rsidRPr="007F3F14">
        <w:rPr>
          <w:rFonts w:ascii="Times New Roman" w:eastAsia="Times New Roman" w:hAnsi="Times New Roman" w:cs="Times New Roman"/>
          <w:sz w:val="32"/>
          <w:szCs w:val="32"/>
          <w:lang w:eastAsia="ru-RU"/>
        </w:rPr>
        <w:t>Проведение </w:t>
      </w:r>
      <w:r w:rsidRPr="007F3F14">
        <w:rPr>
          <w:rFonts w:ascii="Times New Roman" w:eastAsia="Times New Roman" w:hAnsi="Times New Roman" w:cs="Times New Roman"/>
          <w:b/>
          <w:bCs/>
          <w:sz w:val="32"/>
          <w:szCs w:val="32"/>
          <w:lang w:eastAsia="ru-RU"/>
        </w:rPr>
        <w:t>апелляций</w:t>
      </w:r>
      <w:r w:rsidRPr="007F3F14">
        <w:rPr>
          <w:rFonts w:ascii="Times New Roman" w:eastAsia="Times New Roman" w:hAnsi="Times New Roman" w:cs="Times New Roman"/>
          <w:sz w:val="32"/>
          <w:szCs w:val="32"/>
          <w:lang w:eastAsia="ru-RU"/>
        </w:rPr>
        <w:t> по результатам </w:t>
      </w:r>
      <w:r w:rsidRPr="007F3F14">
        <w:rPr>
          <w:rFonts w:ascii="Times New Roman" w:eastAsia="Times New Roman" w:hAnsi="Times New Roman" w:cs="Times New Roman"/>
          <w:b/>
          <w:bCs/>
          <w:sz w:val="32"/>
          <w:szCs w:val="32"/>
          <w:lang w:eastAsia="ru-RU"/>
        </w:rPr>
        <w:t>итогового</w:t>
      </w:r>
      <w:r w:rsidRPr="007F3F14">
        <w:rPr>
          <w:rFonts w:ascii="Times New Roman" w:eastAsia="Times New Roman" w:hAnsi="Times New Roman" w:cs="Times New Roman"/>
          <w:sz w:val="32"/>
          <w:szCs w:val="32"/>
          <w:lang w:eastAsia="ru-RU"/>
        </w:rPr>
        <w:t> </w:t>
      </w:r>
      <w:r w:rsidRPr="007F3F14">
        <w:rPr>
          <w:rFonts w:ascii="Times New Roman" w:eastAsia="Times New Roman" w:hAnsi="Times New Roman" w:cs="Times New Roman"/>
          <w:b/>
          <w:bCs/>
          <w:sz w:val="32"/>
          <w:szCs w:val="32"/>
          <w:lang w:eastAsia="ru-RU"/>
        </w:rPr>
        <w:t>собеседования</w:t>
      </w:r>
      <w:r w:rsidRPr="007F3F14">
        <w:rPr>
          <w:rFonts w:ascii="Times New Roman" w:eastAsia="Times New Roman" w:hAnsi="Times New Roman" w:cs="Times New Roman"/>
          <w:sz w:val="32"/>
          <w:szCs w:val="32"/>
          <w:lang w:eastAsia="ru-RU"/>
        </w:rPr>
        <w:t> не предусмотрено.</w:t>
      </w:r>
    </w:p>
    <w:p w:rsidR="00B35B67" w:rsidRDefault="00B35B67" w:rsidP="00B35B67">
      <w:pPr>
        <w:spacing w:before="100" w:beforeAutospacing="1" w:after="100" w:afterAutospacing="1" w:line="240" w:lineRule="auto"/>
        <w:outlineLvl w:val="0"/>
        <w:rPr>
          <w:rFonts w:ascii="Times New Roman" w:eastAsia="Times New Roman" w:hAnsi="Times New Roman" w:cs="Times New Roman"/>
          <w:b/>
          <w:bCs/>
          <w:sz w:val="36"/>
          <w:szCs w:val="36"/>
          <w:lang w:eastAsia="ru-RU"/>
        </w:rPr>
      </w:pPr>
    </w:p>
    <w:p w:rsidR="00B35B67" w:rsidRDefault="00B35B67" w:rsidP="00B35B67">
      <w:pPr>
        <w:spacing w:before="100" w:beforeAutospacing="1" w:after="100" w:afterAutospacing="1" w:line="240" w:lineRule="auto"/>
        <w:outlineLvl w:val="0"/>
        <w:rPr>
          <w:rFonts w:ascii="Times New Roman" w:eastAsia="Times New Roman" w:hAnsi="Times New Roman" w:cs="Times New Roman"/>
          <w:b/>
          <w:bCs/>
          <w:sz w:val="36"/>
          <w:szCs w:val="36"/>
          <w:lang w:eastAsia="ru-RU"/>
        </w:rPr>
      </w:pPr>
    </w:p>
    <w:p w:rsidR="00B35B67" w:rsidRDefault="00B35B67" w:rsidP="00B35B67">
      <w:pPr>
        <w:spacing w:before="100" w:beforeAutospacing="1" w:after="100" w:afterAutospacing="1" w:line="240" w:lineRule="auto"/>
        <w:outlineLvl w:val="0"/>
        <w:rPr>
          <w:rFonts w:ascii="Times New Roman" w:eastAsia="Times New Roman" w:hAnsi="Times New Roman" w:cs="Times New Roman"/>
          <w:b/>
          <w:bCs/>
          <w:sz w:val="36"/>
          <w:szCs w:val="36"/>
          <w:lang w:eastAsia="ru-RU"/>
        </w:rPr>
      </w:pPr>
    </w:p>
    <w:p w:rsidR="00B35B67" w:rsidRDefault="00B35B67" w:rsidP="00B35B67">
      <w:pPr>
        <w:spacing w:before="100" w:beforeAutospacing="1" w:after="100" w:afterAutospacing="1" w:line="240" w:lineRule="auto"/>
        <w:outlineLvl w:val="0"/>
        <w:rPr>
          <w:rFonts w:ascii="Times New Roman" w:eastAsia="Times New Roman" w:hAnsi="Times New Roman" w:cs="Times New Roman"/>
          <w:b/>
          <w:bCs/>
          <w:sz w:val="36"/>
          <w:szCs w:val="36"/>
          <w:lang w:eastAsia="ru-RU"/>
        </w:rPr>
      </w:pPr>
    </w:p>
    <w:p w:rsidR="00B35B67" w:rsidRDefault="00B35B67" w:rsidP="00B35B67">
      <w:pPr>
        <w:spacing w:before="100" w:beforeAutospacing="1" w:after="100" w:afterAutospacing="1" w:line="240" w:lineRule="auto"/>
        <w:outlineLvl w:val="0"/>
        <w:rPr>
          <w:rFonts w:ascii="Times New Roman" w:eastAsia="Times New Roman" w:hAnsi="Times New Roman" w:cs="Times New Roman"/>
          <w:b/>
          <w:bCs/>
          <w:sz w:val="36"/>
          <w:szCs w:val="36"/>
          <w:lang w:eastAsia="ru-RU"/>
        </w:rPr>
      </w:pPr>
    </w:p>
    <w:p w:rsidR="00B35B67" w:rsidRDefault="00B35B67" w:rsidP="00B35B67">
      <w:pPr>
        <w:spacing w:before="100" w:beforeAutospacing="1" w:after="100" w:afterAutospacing="1" w:line="240" w:lineRule="auto"/>
        <w:outlineLvl w:val="0"/>
        <w:rPr>
          <w:rFonts w:ascii="Times New Roman" w:eastAsia="Times New Roman" w:hAnsi="Times New Roman" w:cs="Times New Roman"/>
          <w:b/>
          <w:bCs/>
          <w:sz w:val="36"/>
          <w:szCs w:val="36"/>
          <w:lang w:eastAsia="ru-RU"/>
        </w:rPr>
      </w:pPr>
    </w:p>
    <w:p w:rsidR="00B35B67" w:rsidRDefault="00B35B67" w:rsidP="00B35B67">
      <w:pPr>
        <w:spacing w:before="100" w:beforeAutospacing="1" w:after="100" w:afterAutospacing="1" w:line="240" w:lineRule="auto"/>
        <w:outlineLvl w:val="0"/>
        <w:rPr>
          <w:rFonts w:ascii="Times New Roman" w:eastAsia="Times New Roman" w:hAnsi="Times New Roman" w:cs="Times New Roman"/>
          <w:b/>
          <w:bCs/>
          <w:sz w:val="36"/>
          <w:szCs w:val="36"/>
          <w:lang w:eastAsia="ru-RU"/>
        </w:rPr>
      </w:pPr>
    </w:p>
    <w:p w:rsidR="00B35B67" w:rsidRDefault="00B35B67" w:rsidP="00B35B67">
      <w:pPr>
        <w:spacing w:before="100" w:beforeAutospacing="1" w:after="100" w:afterAutospacing="1" w:line="240" w:lineRule="auto"/>
        <w:outlineLvl w:val="0"/>
        <w:rPr>
          <w:rFonts w:ascii="Times New Roman" w:eastAsia="Times New Roman" w:hAnsi="Times New Roman" w:cs="Times New Roman"/>
          <w:b/>
          <w:bCs/>
          <w:sz w:val="36"/>
          <w:szCs w:val="36"/>
          <w:lang w:eastAsia="ru-RU"/>
        </w:rPr>
      </w:pPr>
    </w:p>
    <w:p w:rsidR="00B35B67" w:rsidRDefault="00B35B67" w:rsidP="00B35B67">
      <w:pPr>
        <w:spacing w:before="100" w:beforeAutospacing="1" w:after="100" w:afterAutospacing="1" w:line="240" w:lineRule="auto"/>
        <w:outlineLvl w:val="0"/>
        <w:rPr>
          <w:rFonts w:ascii="Times New Roman" w:eastAsia="Times New Roman" w:hAnsi="Times New Roman" w:cs="Times New Roman"/>
          <w:b/>
          <w:bCs/>
          <w:sz w:val="36"/>
          <w:szCs w:val="36"/>
          <w:lang w:eastAsia="ru-RU"/>
        </w:rPr>
      </w:pPr>
    </w:p>
    <w:p w:rsidR="00B35B67" w:rsidRDefault="00B35B67" w:rsidP="00B35B67">
      <w:pPr>
        <w:spacing w:before="100" w:beforeAutospacing="1" w:after="100" w:afterAutospacing="1" w:line="240" w:lineRule="auto"/>
        <w:outlineLvl w:val="0"/>
        <w:rPr>
          <w:rFonts w:ascii="Times New Roman" w:eastAsia="Times New Roman" w:hAnsi="Times New Roman" w:cs="Times New Roman"/>
          <w:b/>
          <w:bCs/>
          <w:sz w:val="36"/>
          <w:szCs w:val="36"/>
          <w:lang w:eastAsia="ru-RU"/>
        </w:rPr>
      </w:pPr>
    </w:p>
    <w:p w:rsidR="00B35B67" w:rsidRDefault="00B35B67" w:rsidP="00B35B67">
      <w:pPr>
        <w:spacing w:before="100" w:beforeAutospacing="1" w:after="100" w:afterAutospacing="1" w:line="240" w:lineRule="auto"/>
        <w:outlineLvl w:val="0"/>
        <w:rPr>
          <w:rFonts w:ascii="Times New Roman" w:eastAsia="Times New Roman" w:hAnsi="Times New Roman" w:cs="Times New Roman"/>
          <w:b/>
          <w:bCs/>
          <w:sz w:val="36"/>
          <w:szCs w:val="36"/>
          <w:lang w:eastAsia="ru-RU"/>
        </w:rPr>
      </w:pPr>
    </w:p>
    <w:p w:rsidR="00B35B67" w:rsidRDefault="00B35B67" w:rsidP="00B35B67">
      <w:pPr>
        <w:spacing w:before="100" w:beforeAutospacing="1" w:after="100" w:afterAutospacing="1" w:line="240" w:lineRule="auto"/>
        <w:outlineLvl w:val="0"/>
        <w:rPr>
          <w:rFonts w:ascii="Times New Roman" w:eastAsia="Times New Roman" w:hAnsi="Times New Roman" w:cs="Times New Roman"/>
          <w:b/>
          <w:bCs/>
          <w:sz w:val="36"/>
          <w:szCs w:val="36"/>
          <w:lang w:eastAsia="ru-RU"/>
        </w:rPr>
      </w:pPr>
    </w:p>
    <w:p w:rsidR="00B35B67" w:rsidRPr="00B35B67" w:rsidRDefault="00B35B67" w:rsidP="00B35B67">
      <w:pPr>
        <w:spacing w:before="100" w:beforeAutospacing="1" w:after="100" w:afterAutospacing="1" w:line="240" w:lineRule="auto"/>
        <w:jc w:val="both"/>
        <w:outlineLvl w:val="0"/>
        <w:rPr>
          <w:rFonts w:ascii="Times New Roman" w:eastAsia="Times New Roman" w:hAnsi="Times New Roman" w:cs="Times New Roman"/>
          <w:b/>
          <w:bCs/>
          <w:sz w:val="36"/>
          <w:szCs w:val="36"/>
          <w:lang w:eastAsia="ru-RU"/>
        </w:rPr>
      </w:pPr>
      <w:r w:rsidRPr="00B35B67">
        <w:rPr>
          <w:rFonts w:ascii="Times New Roman" w:eastAsia="Times New Roman" w:hAnsi="Times New Roman" w:cs="Times New Roman"/>
          <w:b/>
          <w:bCs/>
          <w:sz w:val="36"/>
          <w:szCs w:val="36"/>
          <w:lang w:eastAsia="ru-RU"/>
        </w:rPr>
        <w:lastRenderedPageBreak/>
        <w:t>УЧАСТИЕ В ИТОГОВОМ СОБЕСЕДОВАНИИ ПО РУССКОМУ ЯЗЫКУ</w:t>
      </w:r>
      <w:r w:rsidRPr="00B35B67">
        <w:rPr>
          <w:rFonts w:ascii="Times New Roman" w:eastAsia="Times New Roman" w:hAnsi="Times New Roman" w:cs="Times New Roman"/>
          <w:b/>
          <w:bCs/>
          <w:kern w:val="36"/>
          <w:sz w:val="48"/>
          <w:szCs w:val="48"/>
          <w:lang w:eastAsia="ru-RU"/>
        </w:rPr>
        <w:t xml:space="preserve"> </w:t>
      </w:r>
      <w:r w:rsidRPr="00B35B67">
        <w:rPr>
          <w:rFonts w:ascii="Times New Roman" w:eastAsia="Times New Roman" w:hAnsi="Times New Roman" w:cs="Times New Roman"/>
          <w:b/>
          <w:bCs/>
          <w:sz w:val="36"/>
          <w:szCs w:val="36"/>
          <w:lang w:eastAsia="ru-RU"/>
        </w:rPr>
        <w:t xml:space="preserve">ДЕТЕЙ С </w:t>
      </w:r>
      <w:proofErr w:type="gramStart"/>
      <w:r w:rsidRPr="00B35B67">
        <w:rPr>
          <w:rFonts w:ascii="Times New Roman" w:eastAsia="Times New Roman" w:hAnsi="Times New Roman" w:cs="Times New Roman"/>
          <w:b/>
          <w:bCs/>
          <w:sz w:val="36"/>
          <w:szCs w:val="36"/>
          <w:lang w:eastAsia="ru-RU"/>
        </w:rPr>
        <w:t xml:space="preserve">ОВЗ, </w:t>
      </w:r>
      <w:r>
        <w:rPr>
          <w:rFonts w:ascii="Times New Roman" w:eastAsia="Times New Roman" w:hAnsi="Times New Roman" w:cs="Times New Roman"/>
          <w:b/>
          <w:bCs/>
          <w:sz w:val="36"/>
          <w:szCs w:val="36"/>
          <w:lang w:eastAsia="ru-RU"/>
        </w:rPr>
        <w:t xml:space="preserve"> </w:t>
      </w:r>
      <w:r w:rsidRPr="00B35B67">
        <w:rPr>
          <w:rFonts w:ascii="Times New Roman" w:eastAsia="Times New Roman" w:hAnsi="Times New Roman" w:cs="Times New Roman"/>
          <w:b/>
          <w:bCs/>
          <w:sz w:val="36"/>
          <w:szCs w:val="36"/>
          <w:lang w:eastAsia="ru-RU"/>
        </w:rPr>
        <w:t>ДЕТЕЙ</w:t>
      </w:r>
      <w:proofErr w:type="gramEnd"/>
      <w:r w:rsidRPr="00B35B67">
        <w:rPr>
          <w:rFonts w:ascii="Times New Roman" w:eastAsia="Times New Roman" w:hAnsi="Times New Roman" w:cs="Times New Roman"/>
          <w:b/>
          <w:bCs/>
          <w:sz w:val="36"/>
          <w:szCs w:val="36"/>
          <w:lang w:eastAsia="ru-RU"/>
        </w:rPr>
        <w:t>-ИНВАЛИДОВ  И ИНВАЛИДОВ</w:t>
      </w:r>
    </w:p>
    <w:p w:rsidR="00B35B67" w:rsidRPr="00B35B67" w:rsidRDefault="00B35B67" w:rsidP="00B35B67">
      <w:pPr>
        <w:spacing w:after="0" w:line="240" w:lineRule="auto"/>
        <w:ind w:firstLine="709"/>
        <w:jc w:val="both"/>
        <w:rPr>
          <w:rFonts w:ascii="Times New Roman" w:eastAsia="Times New Roman" w:hAnsi="Times New Roman" w:cs="Times New Roman"/>
          <w:sz w:val="32"/>
          <w:szCs w:val="32"/>
          <w:lang w:eastAsia="ru-RU"/>
        </w:rPr>
      </w:pPr>
      <w:r w:rsidRPr="00B35B67">
        <w:rPr>
          <w:rFonts w:ascii="Times New Roman" w:eastAsia="Times New Roman" w:hAnsi="Times New Roman" w:cs="Times New Roman"/>
          <w:sz w:val="32"/>
          <w:szCs w:val="32"/>
          <w:lang w:eastAsia="ru-RU"/>
        </w:rPr>
        <w:t>Лица с ограниченными возможностями здоровья, дети-инвалиды и инвалиды принимают участие в итоговом собеседовании по русскому языку.</w:t>
      </w:r>
    </w:p>
    <w:p w:rsidR="00B35B67" w:rsidRPr="00B35B67" w:rsidRDefault="00B35B67" w:rsidP="00B35B67">
      <w:pPr>
        <w:spacing w:after="0" w:line="240" w:lineRule="auto"/>
        <w:ind w:firstLine="709"/>
        <w:jc w:val="both"/>
        <w:rPr>
          <w:rFonts w:ascii="Times New Roman" w:eastAsia="Times New Roman" w:hAnsi="Times New Roman" w:cs="Times New Roman"/>
          <w:sz w:val="32"/>
          <w:szCs w:val="32"/>
          <w:lang w:eastAsia="ru-RU"/>
        </w:rPr>
      </w:pPr>
      <w:r w:rsidRPr="00B35B67">
        <w:rPr>
          <w:rFonts w:ascii="Times New Roman" w:eastAsia="Times New Roman" w:hAnsi="Times New Roman" w:cs="Times New Roman"/>
          <w:sz w:val="32"/>
          <w:szCs w:val="32"/>
          <w:highlight w:val="yellow"/>
          <w:lang w:eastAsia="ru-RU"/>
        </w:rPr>
        <w:t>! Итоговое собеседование по русскому языку как обязательное условие допуска к ГИА-9 проводится для всех обучающихся IX классов.</w:t>
      </w:r>
    </w:p>
    <w:p w:rsidR="00B35B67" w:rsidRPr="00B35B67" w:rsidRDefault="00B35B67" w:rsidP="00B35B67">
      <w:pPr>
        <w:spacing w:after="0" w:line="240" w:lineRule="auto"/>
        <w:ind w:firstLine="709"/>
        <w:jc w:val="both"/>
        <w:rPr>
          <w:rFonts w:ascii="Times New Roman" w:eastAsia="Times New Roman" w:hAnsi="Times New Roman" w:cs="Times New Roman"/>
          <w:sz w:val="32"/>
          <w:szCs w:val="32"/>
          <w:lang w:eastAsia="ru-RU"/>
        </w:rPr>
      </w:pPr>
      <w:r w:rsidRPr="00B35B67">
        <w:rPr>
          <w:rFonts w:ascii="Times New Roman" w:eastAsia="Times New Roman" w:hAnsi="Times New Roman" w:cs="Times New Roman"/>
          <w:sz w:val="32"/>
          <w:szCs w:val="32"/>
          <w:lang w:eastAsia="ru-RU"/>
        </w:rP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B35B67" w:rsidRPr="00B35B67" w:rsidRDefault="00B35B67" w:rsidP="00B35B67">
      <w:pPr>
        <w:spacing w:after="0" w:line="240" w:lineRule="auto"/>
        <w:ind w:firstLine="709"/>
        <w:jc w:val="both"/>
        <w:rPr>
          <w:rFonts w:ascii="Times New Roman" w:eastAsia="Times New Roman" w:hAnsi="Times New Roman" w:cs="Times New Roman"/>
          <w:sz w:val="32"/>
          <w:szCs w:val="32"/>
          <w:lang w:eastAsia="ru-RU"/>
        </w:rPr>
      </w:pPr>
      <w:r w:rsidRPr="00B35B67">
        <w:rPr>
          <w:rFonts w:ascii="Times New Roman" w:eastAsia="Times New Roman" w:hAnsi="Times New Roman" w:cs="Times New Roman"/>
          <w:sz w:val="32"/>
          <w:szCs w:val="32"/>
          <w:lang w:eastAsia="ru-RU"/>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B35B67" w:rsidRPr="00B35B67" w:rsidRDefault="00B35B67" w:rsidP="00B35B67">
      <w:pPr>
        <w:spacing w:after="0" w:line="240" w:lineRule="auto"/>
        <w:ind w:firstLine="709"/>
        <w:jc w:val="both"/>
        <w:rPr>
          <w:rFonts w:ascii="Times New Roman" w:eastAsia="Times New Roman" w:hAnsi="Times New Roman" w:cs="Times New Roman"/>
          <w:sz w:val="32"/>
          <w:szCs w:val="32"/>
          <w:lang w:eastAsia="ru-RU"/>
        </w:rPr>
      </w:pPr>
      <w:r w:rsidRPr="00B35B67">
        <w:rPr>
          <w:rFonts w:ascii="Times New Roman" w:eastAsia="Times New Roman" w:hAnsi="Times New Roman" w:cs="Times New Roman"/>
          <w:sz w:val="32"/>
          <w:szCs w:val="32"/>
          <w:lang w:eastAsia="ru-RU"/>
        </w:rPr>
        <w:t>Для участников итогового собеседования с ОВЗ,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B35B67" w:rsidRPr="00B35B67" w:rsidRDefault="00B35B67" w:rsidP="00B35B67">
      <w:pPr>
        <w:numPr>
          <w:ilvl w:val="0"/>
          <w:numId w:val="6"/>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B35B67">
        <w:rPr>
          <w:rFonts w:ascii="Times New Roman" w:eastAsia="Times New Roman" w:hAnsi="Times New Roman" w:cs="Times New Roman"/>
          <w:sz w:val="32"/>
          <w:szCs w:val="32"/>
          <w:lang w:eastAsia="ru-RU"/>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w:t>
      </w:r>
    </w:p>
    <w:p w:rsidR="00B35B67" w:rsidRPr="00B35B67" w:rsidRDefault="00B35B67" w:rsidP="00B35B67">
      <w:pPr>
        <w:numPr>
          <w:ilvl w:val="0"/>
          <w:numId w:val="6"/>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B35B67">
        <w:rPr>
          <w:rFonts w:ascii="Times New Roman" w:eastAsia="Times New Roman" w:hAnsi="Times New Roman" w:cs="Times New Roman"/>
          <w:sz w:val="32"/>
          <w:szCs w:val="32"/>
          <w:lang w:eastAsia="ru-RU"/>
        </w:rPr>
        <w:t>наличие специальных кресел и других приспособлений);</w:t>
      </w:r>
    </w:p>
    <w:p w:rsidR="00B35B67" w:rsidRPr="00B35B67" w:rsidRDefault="00B35B67" w:rsidP="00B35B67">
      <w:pPr>
        <w:numPr>
          <w:ilvl w:val="0"/>
          <w:numId w:val="6"/>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B35B67">
        <w:rPr>
          <w:rFonts w:ascii="Times New Roman" w:eastAsia="Times New Roman" w:hAnsi="Times New Roman" w:cs="Times New Roman"/>
          <w:sz w:val="32"/>
          <w:szCs w:val="32"/>
          <w:lang w:eastAsia="ru-RU"/>
        </w:rPr>
        <w:t>увеличение продолжительности итогового собеседования на 30 минут;</w:t>
      </w:r>
    </w:p>
    <w:p w:rsidR="00B35B67" w:rsidRPr="00B35B67" w:rsidRDefault="00B35B67" w:rsidP="00B35B67">
      <w:pPr>
        <w:spacing w:after="0" w:line="240" w:lineRule="auto"/>
        <w:ind w:firstLine="709"/>
        <w:jc w:val="both"/>
        <w:rPr>
          <w:rFonts w:ascii="Times New Roman" w:eastAsia="Times New Roman" w:hAnsi="Times New Roman" w:cs="Times New Roman"/>
          <w:sz w:val="32"/>
          <w:szCs w:val="32"/>
          <w:lang w:eastAsia="ru-RU"/>
        </w:rPr>
      </w:pPr>
      <w:r w:rsidRPr="00B35B67">
        <w:rPr>
          <w:rFonts w:ascii="Times New Roman" w:eastAsia="Times New Roman" w:hAnsi="Times New Roman" w:cs="Times New Roman"/>
          <w:sz w:val="32"/>
          <w:szCs w:val="32"/>
          <w:lang w:eastAsia="ru-RU"/>
        </w:rPr>
        <w:t>При наличии соответствующих рекомендаций ПМПК может быть организована отдельная аудитория проведения итогового собеседования.</w:t>
      </w:r>
    </w:p>
    <w:p w:rsidR="00B35B67" w:rsidRPr="00B35B67" w:rsidRDefault="00B35B67" w:rsidP="00B35B67">
      <w:pPr>
        <w:spacing w:after="0" w:line="240" w:lineRule="auto"/>
        <w:ind w:firstLine="709"/>
        <w:jc w:val="both"/>
        <w:rPr>
          <w:rFonts w:ascii="Times New Roman" w:eastAsia="Times New Roman" w:hAnsi="Times New Roman" w:cs="Times New Roman"/>
          <w:sz w:val="32"/>
          <w:szCs w:val="32"/>
          <w:lang w:eastAsia="ru-RU"/>
        </w:rPr>
      </w:pPr>
      <w:r w:rsidRPr="00B35B67">
        <w:rPr>
          <w:rFonts w:ascii="Times New Roman" w:eastAsia="Times New Roman" w:hAnsi="Times New Roman" w:cs="Times New Roman"/>
          <w:sz w:val="32"/>
          <w:szCs w:val="32"/>
          <w:lang w:eastAsia="ru-RU"/>
        </w:rPr>
        <w:t xml:space="preserve">Для участников итогового собеседования с ОВЗ, для лиц, обучающихся по состоянию здоровья на дому, в медицинских организациях (при </w:t>
      </w:r>
      <w:r w:rsidRPr="00B35B67">
        <w:rPr>
          <w:rFonts w:ascii="Times New Roman" w:eastAsia="Times New Roman" w:hAnsi="Times New Roman" w:cs="Times New Roman"/>
          <w:sz w:val="32"/>
          <w:szCs w:val="32"/>
          <w:lang w:eastAsia="ru-RU"/>
        </w:rPr>
        <w:lastRenderedPageBreak/>
        <w:t>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B35B67" w:rsidRPr="00B35B67" w:rsidRDefault="00B35B67" w:rsidP="00B35B67">
      <w:pPr>
        <w:numPr>
          <w:ilvl w:val="0"/>
          <w:numId w:val="7"/>
        </w:numPr>
        <w:spacing w:after="0" w:line="240" w:lineRule="auto"/>
        <w:ind w:left="0" w:firstLine="709"/>
        <w:jc w:val="both"/>
        <w:rPr>
          <w:rFonts w:ascii="Times New Roman" w:eastAsia="Times New Roman" w:hAnsi="Times New Roman" w:cs="Times New Roman"/>
          <w:sz w:val="32"/>
          <w:szCs w:val="32"/>
          <w:lang w:eastAsia="ru-RU"/>
        </w:rPr>
      </w:pPr>
      <w:r w:rsidRPr="00B35B67">
        <w:rPr>
          <w:rFonts w:ascii="Times New Roman" w:eastAsia="Times New Roman" w:hAnsi="Times New Roman" w:cs="Times New Roman"/>
          <w:sz w:val="32"/>
          <w:szCs w:val="32"/>
          <w:lang w:eastAsia="ru-RU"/>
        </w:rPr>
        <w:t>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месте проведения итогового собеседования, занять рабочее место, прочитать задание;</w:t>
      </w:r>
    </w:p>
    <w:p w:rsidR="00B35B67" w:rsidRPr="00B35B67" w:rsidRDefault="00B35B67" w:rsidP="00B35B67">
      <w:pPr>
        <w:numPr>
          <w:ilvl w:val="0"/>
          <w:numId w:val="7"/>
        </w:numPr>
        <w:spacing w:after="0" w:line="240" w:lineRule="auto"/>
        <w:ind w:left="0" w:firstLine="709"/>
        <w:jc w:val="both"/>
        <w:rPr>
          <w:rFonts w:ascii="Times New Roman" w:eastAsia="Times New Roman" w:hAnsi="Times New Roman" w:cs="Times New Roman"/>
          <w:sz w:val="32"/>
          <w:szCs w:val="32"/>
          <w:lang w:eastAsia="ru-RU"/>
        </w:rPr>
      </w:pPr>
      <w:r w:rsidRPr="00B35B67">
        <w:rPr>
          <w:rFonts w:ascii="Times New Roman" w:eastAsia="Times New Roman" w:hAnsi="Times New Roman" w:cs="Times New Roman"/>
          <w:sz w:val="32"/>
          <w:szCs w:val="32"/>
          <w:lang w:eastAsia="ru-RU"/>
        </w:rPr>
        <w:t>использование на итоговом собеседовании необходимых для выполнения заданий технических средств.</w:t>
      </w:r>
    </w:p>
    <w:p w:rsidR="00B35B67" w:rsidRPr="00B35B67" w:rsidRDefault="00B35B67" w:rsidP="00B35B67">
      <w:pPr>
        <w:spacing w:after="0" w:line="240" w:lineRule="auto"/>
        <w:ind w:firstLine="709"/>
        <w:jc w:val="both"/>
        <w:rPr>
          <w:rFonts w:ascii="Times New Roman" w:eastAsia="Times New Roman" w:hAnsi="Times New Roman" w:cs="Times New Roman"/>
          <w:sz w:val="32"/>
          <w:szCs w:val="32"/>
          <w:lang w:eastAsia="ru-RU"/>
        </w:rPr>
      </w:pPr>
      <w:r w:rsidRPr="00B35B67">
        <w:rPr>
          <w:rFonts w:ascii="Times New Roman" w:eastAsia="Times New Roman" w:hAnsi="Times New Roman" w:cs="Times New Roman"/>
          <w:sz w:val="32"/>
          <w:szCs w:val="32"/>
          <w:lang w:eastAsia="ru-RU"/>
        </w:rPr>
        <w:t>Для слабослышащих участников итогового собеседования: 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B35B67" w:rsidRPr="00B35B67" w:rsidRDefault="00B35B67" w:rsidP="00B35B67">
      <w:pPr>
        <w:spacing w:after="0" w:line="240" w:lineRule="auto"/>
        <w:ind w:firstLine="709"/>
        <w:jc w:val="both"/>
        <w:rPr>
          <w:rFonts w:ascii="Times New Roman" w:eastAsia="Times New Roman" w:hAnsi="Times New Roman" w:cs="Times New Roman"/>
          <w:sz w:val="32"/>
          <w:szCs w:val="32"/>
          <w:lang w:eastAsia="ru-RU"/>
        </w:rPr>
      </w:pPr>
      <w:r w:rsidRPr="00B35B67">
        <w:rPr>
          <w:rFonts w:ascii="Times New Roman" w:eastAsia="Times New Roman" w:hAnsi="Times New Roman" w:cs="Times New Roman"/>
          <w:sz w:val="32"/>
          <w:szCs w:val="32"/>
          <w:lang w:eastAsia="ru-RU"/>
        </w:rPr>
        <w:t>Для глухих и слабослышащих участников итогового собеседования: привлечение при необходимости ассистента-</w:t>
      </w:r>
      <w:proofErr w:type="spellStart"/>
      <w:r w:rsidRPr="00B35B67">
        <w:rPr>
          <w:rFonts w:ascii="Times New Roman" w:eastAsia="Times New Roman" w:hAnsi="Times New Roman" w:cs="Times New Roman"/>
          <w:sz w:val="32"/>
          <w:szCs w:val="32"/>
          <w:lang w:eastAsia="ru-RU"/>
        </w:rPr>
        <w:t>сурдопереводчика</w:t>
      </w:r>
      <w:proofErr w:type="spellEnd"/>
      <w:r w:rsidRPr="00B35B67">
        <w:rPr>
          <w:rFonts w:ascii="Times New Roman" w:eastAsia="Times New Roman" w:hAnsi="Times New Roman" w:cs="Times New Roman"/>
          <w:sz w:val="32"/>
          <w:szCs w:val="32"/>
          <w:lang w:eastAsia="ru-RU"/>
        </w:rPr>
        <w:t>.</w:t>
      </w:r>
    </w:p>
    <w:p w:rsidR="00B35B67" w:rsidRPr="00B35B67" w:rsidRDefault="00B35B67" w:rsidP="00B35B67">
      <w:pPr>
        <w:spacing w:after="0" w:line="240" w:lineRule="auto"/>
        <w:ind w:firstLine="709"/>
        <w:jc w:val="both"/>
        <w:rPr>
          <w:rFonts w:ascii="Times New Roman" w:eastAsia="Times New Roman" w:hAnsi="Times New Roman" w:cs="Times New Roman"/>
          <w:sz w:val="32"/>
          <w:szCs w:val="32"/>
          <w:lang w:eastAsia="ru-RU"/>
        </w:rPr>
      </w:pPr>
      <w:r w:rsidRPr="00B35B67">
        <w:rPr>
          <w:rFonts w:ascii="Times New Roman" w:eastAsia="Times New Roman" w:hAnsi="Times New Roman" w:cs="Times New Roman"/>
          <w:sz w:val="32"/>
          <w:szCs w:val="32"/>
          <w:lang w:eastAsia="ru-RU"/>
        </w:rPr>
        <w:t>Для слепых участников итогового собеседования: оформление КИМ итогового собеседования рельефно-точечным шрифтом Брайля или в виде электронного документа, доступного с помощью компьютера.</w:t>
      </w:r>
    </w:p>
    <w:p w:rsidR="00B35B67" w:rsidRPr="00B35B67" w:rsidRDefault="00B35B67" w:rsidP="00B35B67">
      <w:pPr>
        <w:spacing w:after="0" w:line="240" w:lineRule="auto"/>
        <w:ind w:firstLine="709"/>
        <w:jc w:val="both"/>
        <w:rPr>
          <w:rFonts w:ascii="Times New Roman" w:eastAsia="Times New Roman" w:hAnsi="Times New Roman" w:cs="Times New Roman"/>
          <w:sz w:val="32"/>
          <w:szCs w:val="32"/>
          <w:lang w:eastAsia="ru-RU"/>
        </w:rPr>
      </w:pPr>
      <w:r w:rsidRPr="00B35B67">
        <w:rPr>
          <w:rFonts w:ascii="Times New Roman" w:eastAsia="Times New Roman" w:hAnsi="Times New Roman" w:cs="Times New Roman"/>
          <w:sz w:val="32"/>
          <w:szCs w:val="32"/>
          <w:lang w:eastAsia="ru-RU"/>
        </w:rPr>
        <w:t>Для слабовидящих участников итогового собеседования: 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 обеспечение аудитории проведения итогового собеседования увеличительными устройствами (лупа или иное увеличительное устройство);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B35B67" w:rsidRPr="00B35B67" w:rsidRDefault="00B35B67" w:rsidP="00B35B67">
      <w:pPr>
        <w:spacing w:after="0" w:line="240" w:lineRule="auto"/>
        <w:ind w:firstLine="709"/>
        <w:jc w:val="both"/>
        <w:rPr>
          <w:rFonts w:ascii="Times New Roman" w:eastAsia="Times New Roman" w:hAnsi="Times New Roman" w:cs="Times New Roman"/>
          <w:sz w:val="32"/>
          <w:szCs w:val="32"/>
          <w:lang w:eastAsia="ru-RU"/>
        </w:rPr>
      </w:pPr>
      <w:r w:rsidRPr="00B35B67">
        <w:rPr>
          <w:rFonts w:ascii="Times New Roman" w:eastAsia="Times New Roman" w:hAnsi="Times New Roman" w:cs="Times New Roman"/>
          <w:sz w:val="32"/>
          <w:szCs w:val="32"/>
          <w:lang w:eastAsia="ru-RU"/>
        </w:rPr>
        <w:t>Для участников с расстройствами аутистического спектра: привлечение в качестве собеседника дефектолога, психолога или педагога, с которым указанный участник итогового собеседования знаком.</w:t>
      </w:r>
    </w:p>
    <w:p w:rsidR="00B35B67" w:rsidRPr="00B35B67" w:rsidRDefault="00B35B67" w:rsidP="00B35B67">
      <w:pPr>
        <w:spacing w:after="0" w:line="240" w:lineRule="auto"/>
        <w:ind w:firstLine="709"/>
        <w:jc w:val="both"/>
        <w:rPr>
          <w:rFonts w:ascii="Times New Roman" w:eastAsia="Times New Roman" w:hAnsi="Times New Roman" w:cs="Times New Roman"/>
          <w:sz w:val="32"/>
          <w:szCs w:val="32"/>
          <w:lang w:eastAsia="ru-RU"/>
        </w:rPr>
      </w:pPr>
      <w:r w:rsidRPr="00B35B67">
        <w:rPr>
          <w:rFonts w:ascii="Times New Roman" w:eastAsia="Times New Roman" w:hAnsi="Times New Roman" w:cs="Times New Roman"/>
          <w:sz w:val="32"/>
          <w:szCs w:val="32"/>
          <w:lang w:eastAsia="ru-RU"/>
        </w:rPr>
        <w:t>Для участников итогового собеседования с нарушениями опорно-двигательного аппарата: при необходимости использование компьютера со специализированным программным обеспечением (для ответов в письменной форме).</w:t>
      </w:r>
    </w:p>
    <w:p w:rsidR="00B35B67" w:rsidRPr="00B35B67" w:rsidRDefault="00B35B67" w:rsidP="00B35B67">
      <w:pPr>
        <w:spacing w:after="0" w:line="240" w:lineRule="auto"/>
        <w:ind w:firstLine="709"/>
        <w:jc w:val="both"/>
        <w:rPr>
          <w:rFonts w:ascii="Times New Roman" w:eastAsia="Times New Roman" w:hAnsi="Times New Roman" w:cs="Times New Roman"/>
          <w:sz w:val="32"/>
          <w:szCs w:val="32"/>
          <w:lang w:eastAsia="ru-RU"/>
        </w:rPr>
      </w:pPr>
      <w:r w:rsidRPr="00B35B67">
        <w:rPr>
          <w:rFonts w:ascii="Times New Roman" w:eastAsia="Times New Roman" w:hAnsi="Times New Roman" w:cs="Times New Roman"/>
          <w:sz w:val="32"/>
          <w:szCs w:val="32"/>
          <w:lang w:eastAsia="ru-RU"/>
        </w:rPr>
        <w:lastRenderedPageBreak/>
        <w:t>ОИВ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 ОИВ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ОИВ разрабатывают соответствующую шкалу (шкалы) оценивания заданий итогового собеседования, применимую(-</w:t>
      </w:r>
      <w:proofErr w:type="spellStart"/>
      <w:r w:rsidRPr="00B35B67">
        <w:rPr>
          <w:rFonts w:ascii="Times New Roman" w:eastAsia="Times New Roman" w:hAnsi="Times New Roman" w:cs="Times New Roman"/>
          <w:sz w:val="32"/>
          <w:szCs w:val="32"/>
          <w:lang w:eastAsia="ru-RU"/>
        </w:rPr>
        <w:t>мые</w:t>
      </w:r>
      <w:proofErr w:type="spellEnd"/>
      <w:r w:rsidRPr="00B35B67">
        <w:rPr>
          <w:rFonts w:ascii="Times New Roman" w:eastAsia="Times New Roman" w:hAnsi="Times New Roman" w:cs="Times New Roman"/>
          <w:sz w:val="32"/>
          <w:szCs w:val="32"/>
          <w:lang w:eastAsia="ru-RU"/>
        </w:rPr>
        <w:t>) для названной категории участников итогового собеседования. Основанием для выполнения отдельных заданий, предусмотренных КИМ итогового собеседования, и оценивания по критериям, по которым ответы данного участника итогового собеседования могут быть оценены, являются соответствующие рекомендации ПМПК.</w:t>
      </w:r>
    </w:p>
    <w:p w:rsidR="006A764B" w:rsidRPr="007F3F14" w:rsidRDefault="006A764B" w:rsidP="00B35B67">
      <w:pPr>
        <w:spacing w:after="0" w:line="240" w:lineRule="auto"/>
        <w:ind w:firstLine="709"/>
        <w:jc w:val="both"/>
        <w:rPr>
          <w:sz w:val="32"/>
          <w:szCs w:val="32"/>
        </w:rPr>
      </w:pPr>
      <w:bookmarkStart w:id="0" w:name="_GoBack"/>
      <w:bookmarkEnd w:id="0"/>
    </w:p>
    <w:sectPr w:rsidR="006A764B" w:rsidRPr="007F3F14" w:rsidSect="006F19E9">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42E3"/>
    <w:multiLevelType w:val="multilevel"/>
    <w:tmpl w:val="925C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2675F"/>
    <w:multiLevelType w:val="hybridMultilevel"/>
    <w:tmpl w:val="0BCAAB94"/>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 w15:restartNumberingAfterBreak="0">
    <w:nsid w:val="2F93446E"/>
    <w:multiLevelType w:val="hybridMultilevel"/>
    <w:tmpl w:val="EED4DC70"/>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3" w15:restartNumberingAfterBreak="0">
    <w:nsid w:val="4B5548CA"/>
    <w:multiLevelType w:val="multilevel"/>
    <w:tmpl w:val="63C4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05A33"/>
    <w:multiLevelType w:val="hybridMultilevel"/>
    <w:tmpl w:val="46104B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A5C07BC"/>
    <w:multiLevelType w:val="hybridMultilevel"/>
    <w:tmpl w:val="69ECF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2737D48"/>
    <w:multiLevelType w:val="hybridMultilevel"/>
    <w:tmpl w:val="25E2C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765"/>
    <w:rsid w:val="00143F76"/>
    <w:rsid w:val="00384765"/>
    <w:rsid w:val="006A764B"/>
    <w:rsid w:val="006F19E9"/>
    <w:rsid w:val="00781F14"/>
    <w:rsid w:val="007F3F14"/>
    <w:rsid w:val="00B35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12E0"/>
  <w15:chartTrackingRefBased/>
  <w15:docId w15:val="{AF24280B-526A-419C-8B97-56F5AA34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9E9"/>
    <w:pPr>
      <w:ind w:left="720"/>
      <w:contextualSpacing/>
    </w:pPr>
  </w:style>
  <w:style w:type="paragraph" w:styleId="a4">
    <w:name w:val="Balloon Text"/>
    <w:basedOn w:val="a"/>
    <w:link w:val="a5"/>
    <w:uiPriority w:val="99"/>
    <w:semiHidden/>
    <w:unhideWhenUsed/>
    <w:rsid w:val="00781F1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1F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180">
      <w:bodyDiv w:val="1"/>
      <w:marLeft w:val="0"/>
      <w:marRight w:val="0"/>
      <w:marTop w:val="0"/>
      <w:marBottom w:val="0"/>
      <w:divBdr>
        <w:top w:val="none" w:sz="0" w:space="0" w:color="auto"/>
        <w:left w:val="none" w:sz="0" w:space="0" w:color="auto"/>
        <w:bottom w:val="none" w:sz="0" w:space="0" w:color="auto"/>
        <w:right w:val="none" w:sz="0" w:space="0" w:color="auto"/>
      </w:divBdr>
      <w:divsChild>
        <w:div w:id="608465674">
          <w:marLeft w:val="0"/>
          <w:marRight w:val="0"/>
          <w:marTop w:val="0"/>
          <w:marBottom w:val="0"/>
          <w:divBdr>
            <w:top w:val="none" w:sz="0" w:space="0" w:color="auto"/>
            <w:left w:val="none" w:sz="0" w:space="0" w:color="auto"/>
            <w:bottom w:val="none" w:sz="0" w:space="0" w:color="auto"/>
            <w:right w:val="none" w:sz="0" w:space="0" w:color="auto"/>
          </w:divBdr>
          <w:divsChild>
            <w:div w:id="920523519">
              <w:marLeft w:val="0"/>
              <w:marRight w:val="0"/>
              <w:marTop w:val="0"/>
              <w:marBottom w:val="0"/>
              <w:divBdr>
                <w:top w:val="none" w:sz="0" w:space="0" w:color="auto"/>
                <w:left w:val="none" w:sz="0" w:space="0" w:color="auto"/>
                <w:bottom w:val="none" w:sz="0" w:space="0" w:color="auto"/>
                <w:right w:val="none" w:sz="0" w:space="0" w:color="auto"/>
              </w:divBdr>
              <w:divsChild>
                <w:div w:id="1690719850">
                  <w:marLeft w:val="0"/>
                  <w:marRight w:val="0"/>
                  <w:marTop w:val="0"/>
                  <w:marBottom w:val="0"/>
                  <w:divBdr>
                    <w:top w:val="none" w:sz="0" w:space="0" w:color="auto"/>
                    <w:left w:val="none" w:sz="0" w:space="0" w:color="auto"/>
                    <w:bottom w:val="none" w:sz="0" w:space="0" w:color="auto"/>
                    <w:right w:val="none" w:sz="0" w:space="0" w:color="auto"/>
                  </w:divBdr>
                  <w:divsChild>
                    <w:div w:id="2476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97993">
              <w:marLeft w:val="0"/>
              <w:marRight w:val="0"/>
              <w:marTop w:val="0"/>
              <w:marBottom w:val="0"/>
              <w:divBdr>
                <w:top w:val="none" w:sz="0" w:space="0" w:color="auto"/>
                <w:left w:val="none" w:sz="0" w:space="0" w:color="auto"/>
                <w:bottom w:val="none" w:sz="0" w:space="0" w:color="auto"/>
                <w:right w:val="none" w:sz="0" w:space="0" w:color="auto"/>
              </w:divBdr>
              <w:divsChild>
                <w:div w:id="735979316">
                  <w:marLeft w:val="0"/>
                  <w:marRight w:val="0"/>
                  <w:marTop w:val="0"/>
                  <w:marBottom w:val="0"/>
                  <w:divBdr>
                    <w:top w:val="none" w:sz="0" w:space="0" w:color="auto"/>
                    <w:left w:val="none" w:sz="0" w:space="0" w:color="auto"/>
                    <w:bottom w:val="none" w:sz="0" w:space="0" w:color="auto"/>
                    <w:right w:val="none" w:sz="0" w:space="0" w:color="auto"/>
                  </w:divBdr>
                  <w:divsChild>
                    <w:div w:id="1384672144">
                      <w:marLeft w:val="0"/>
                      <w:marRight w:val="0"/>
                      <w:marTop w:val="0"/>
                      <w:marBottom w:val="0"/>
                      <w:divBdr>
                        <w:top w:val="none" w:sz="0" w:space="0" w:color="auto"/>
                        <w:left w:val="none" w:sz="0" w:space="0" w:color="auto"/>
                        <w:bottom w:val="none" w:sz="0" w:space="0" w:color="auto"/>
                        <w:right w:val="none" w:sz="0" w:space="0" w:color="auto"/>
                      </w:divBdr>
                      <w:divsChild>
                        <w:div w:id="930313977">
                          <w:marLeft w:val="0"/>
                          <w:marRight w:val="0"/>
                          <w:marTop w:val="0"/>
                          <w:marBottom w:val="0"/>
                          <w:divBdr>
                            <w:top w:val="none" w:sz="0" w:space="0" w:color="auto"/>
                            <w:left w:val="none" w:sz="0" w:space="0" w:color="auto"/>
                            <w:bottom w:val="none" w:sz="0" w:space="0" w:color="auto"/>
                            <w:right w:val="none" w:sz="0" w:space="0" w:color="auto"/>
                          </w:divBdr>
                          <w:divsChild>
                            <w:div w:id="1066950541">
                              <w:marLeft w:val="0"/>
                              <w:marRight w:val="0"/>
                              <w:marTop w:val="0"/>
                              <w:marBottom w:val="0"/>
                              <w:divBdr>
                                <w:top w:val="none" w:sz="0" w:space="0" w:color="auto"/>
                                <w:left w:val="none" w:sz="0" w:space="0" w:color="auto"/>
                                <w:bottom w:val="none" w:sz="0" w:space="0" w:color="auto"/>
                                <w:right w:val="none" w:sz="0" w:space="0" w:color="auto"/>
                              </w:divBdr>
                              <w:divsChild>
                                <w:div w:id="1679697344">
                                  <w:marLeft w:val="0"/>
                                  <w:marRight w:val="0"/>
                                  <w:marTop w:val="0"/>
                                  <w:marBottom w:val="0"/>
                                  <w:divBdr>
                                    <w:top w:val="none" w:sz="0" w:space="0" w:color="auto"/>
                                    <w:left w:val="none" w:sz="0" w:space="0" w:color="auto"/>
                                    <w:bottom w:val="none" w:sz="0" w:space="0" w:color="auto"/>
                                    <w:right w:val="none" w:sz="0" w:space="0" w:color="auto"/>
                                  </w:divBdr>
                                  <w:divsChild>
                                    <w:div w:id="1506090692">
                                      <w:marLeft w:val="0"/>
                                      <w:marRight w:val="0"/>
                                      <w:marTop w:val="0"/>
                                      <w:marBottom w:val="0"/>
                                      <w:divBdr>
                                        <w:top w:val="none" w:sz="0" w:space="0" w:color="auto"/>
                                        <w:left w:val="none" w:sz="0" w:space="0" w:color="auto"/>
                                        <w:bottom w:val="none" w:sz="0" w:space="0" w:color="auto"/>
                                        <w:right w:val="none" w:sz="0" w:space="0" w:color="auto"/>
                                      </w:divBdr>
                                    </w:div>
                                    <w:div w:id="1196699734">
                                      <w:marLeft w:val="0"/>
                                      <w:marRight w:val="0"/>
                                      <w:marTop w:val="0"/>
                                      <w:marBottom w:val="0"/>
                                      <w:divBdr>
                                        <w:top w:val="none" w:sz="0" w:space="0" w:color="auto"/>
                                        <w:left w:val="none" w:sz="0" w:space="0" w:color="auto"/>
                                        <w:bottom w:val="none" w:sz="0" w:space="0" w:color="auto"/>
                                        <w:right w:val="none" w:sz="0" w:space="0" w:color="auto"/>
                                      </w:divBdr>
                                    </w:div>
                                  </w:divsChild>
                                </w:div>
                                <w:div w:id="512695787">
                                  <w:marLeft w:val="0"/>
                                  <w:marRight w:val="0"/>
                                  <w:marTop w:val="0"/>
                                  <w:marBottom w:val="0"/>
                                  <w:divBdr>
                                    <w:top w:val="none" w:sz="0" w:space="0" w:color="auto"/>
                                    <w:left w:val="none" w:sz="0" w:space="0" w:color="auto"/>
                                    <w:bottom w:val="none" w:sz="0" w:space="0" w:color="auto"/>
                                    <w:right w:val="none" w:sz="0" w:space="0" w:color="auto"/>
                                  </w:divBdr>
                                  <w:divsChild>
                                    <w:div w:id="128287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673820">
      <w:bodyDiv w:val="1"/>
      <w:marLeft w:val="0"/>
      <w:marRight w:val="0"/>
      <w:marTop w:val="0"/>
      <w:marBottom w:val="0"/>
      <w:divBdr>
        <w:top w:val="none" w:sz="0" w:space="0" w:color="auto"/>
        <w:left w:val="none" w:sz="0" w:space="0" w:color="auto"/>
        <w:bottom w:val="none" w:sz="0" w:space="0" w:color="auto"/>
        <w:right w:val="none" w:sz="0" w:space="0" w:color="auto"/>
      </w:divBdr>
      <w:divsChild>
        <w:div w:id="1427921303">
          <w:marLeft w:val="0"/>
          <w:marRight w:val="0"/>
          <w:marTop w:val="0"/>
          <w:marBottom w:val="0"/>
          <w:divBdr>
            <w:top w:val="none" w:sz="0" w:space="0" w:color="auto"/>
            <w:left w:val="none" w:sz="0" w:space="0" w:color="auto"/>
            <w:bottom w:val="none" w:sz="0" w:space="0" w:color="auto"/>
            <w:right w:val="none" w:sz="0" w:space="0" w:color="auto"/>
          </w:divBdr>
          <w:divsChild>
            <w:div w:id="1845515242">
              <w:marLeft w:val="0"/>
              <w:marRight w:val="0"/>
              <w:marTop w:val="0"/>
              <w:marBottom w:val="0"/>
              <w:divBdr>
                <w:top w:val="none" w:sz="0" w:space="0" w:color="auto"/>
                <w:left w:val="none" w:sz="0" w:space="0" w:color="auto"/>
                <w:bottom w:val="none" w:sz="0" w:space="0" w:color="auto"/>
                <w:right w:val="none" w:sz="0" w:space="0" w:color="auto"/>
              </w:divBdr>
              <w:divsChild>
                <w:div w:id="212349935">
                  <w:marLeft w:val="0"/>
                  <w:marRight w:val="0"/>
                  <w:marTop w:val="0"/>
                  <w:marBottom w:val="0"/>
                  <w:divBdr>
                    <w:top w:val="none" w:sz="0" w:space="0" w:color="auto"/>
                    <w:left w:val="none" w:sz="0" w:space="0" w:color="auto"/>
                    <w:bottom w:val="none" w:sz="0" w:space="0" w:color="auto"/>
                    <w:right w:val="none" w:sz="0" w:space="0" w:color="auto"/>
                  </w:divBdr>
                </w:div>
              </w:divsChild>
            </w:div>
            <w:div w:id="15683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fipi.ru/itogovoye-sobesedovaniye/RU-9_spec_itog_sobesedovanie_2024.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2030</Words>
  <Characters>11575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МБОУ г. Ростова-на-Дону "Школа № 43"</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Воронина Татьяна Н</dc:creator>
  <cp:keywords/>
  <dc:description/>
  <cp:lastModifiedBy>Воронина Татьяна Н</cp:lastModifiedBy>
  <cp:revision>2</cp:revision>
  <cp:lastPrinted>2024-01-11T07:48:00Z</cp:lastPrinted>
  <dcterms:created xsi:type="dcterms:W3CDTF">2024-01-11T11:48:00Z</dcterms:created>
  <dcterms:modified xsi:type="dcterms:W3CDTF">2024-01-11T11:48:00Z</dcterms:modified>
</cp:coreProperties>
</file>